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AD0CD6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542925" w:rsidRDefault="00DD3524" w:rsidP="00542925">
      <w:pPr>
        <w:jc w:val="center"/>
        <w:rPr>
          <w:sz w:val="28"/>
          <w:szCs w:val="28"/>
        </w:rPr>
      </w:pPr>
      <w:r>
        <w:rPr>
          <w:color w:val="000000"/>
          <w:lang w:eastAsia="ru-RU"/>
        </w:rPr>
        <w:t xml:space="preserve">          </w:t>
      </w:r>
      <w:r>
        <w:rPr>
          <w:color w:val="000000"/>
          <w:lang w:eastAsia="ru-RU"/>
        </w:rPr>
        <w:tab/>
      </w:r>
    </w:p>
    <w:p w:rsidR="009D1DEF" w:rsidRPr="009D1DEF" w:rsidRDefault="009D1DEF" w:rsidP="009D1DEF">
      <w:pPr>
        <w:spacing w:before="100" w:beforeAutospacing="1" w:after="100" w:afterAutospacing="1"/>
        <w:ind w:right="850" w:firstLine="708"/>
        <w:jc w:val="both"/>
      </w:pPr>
      <w:proofErr w:type="gramStart"/>
      <w:r>
        <w:t xml:space="preserve">Рабочая программа по изобразительному искусству для 3 класса составлена в соответствии с требованиями ФГОС НОО, на основе авторской программы Б.М. </w:t>
      </w:r>
      <w:proofErr w:type="spellStart"/>
      <w:r>
        <w:t>Неменского</w:t>
      </w:r>
      <w:proofErr w:type="spellEnd"/>
      <w:r>
        <w:t>, В.Г. Горяева, Г.Е. Гуровой и др. утверждённых Министерством образования и науки РФ (Сборник рабочих программ.</w:t>
      </w:r>
      <w:proofErr w:type="gramEnd"/>
      <w:r>
        <w:t xml:space="preserve"> – </w:t>
      </w:r>
      <w:proofErr w:type="gramStart"/>
      <w:r>
        <w:t>М.: Просвещение, 201</w:t>
      </w:r>
      <w:r w:rsidRPr="009913E2">
        <w:t>5</w:t>
      </w:r>
      <w:r>
        <w:t>).</w:t>
      </w:r>
      <w:proofErr w:type="gramEnd"/>
      <w:r>
        <w:t xml:space="preserve"> Предусматривает изучение предмета на базовом уровне. Ориентирована на УМК «Школа России»: 1.Учебник «Изобразительное искусство» авт. Горяева Н.А., </w:t>
      </w:r>
      <w:proofErr w:type="spellStart"/>
      <w:r>
        <w:t>Неменская</w:t>
      </w:r>
      <w:proofErr w:type="spellEnd"/>
      <w:r>
        <w:t xml:space="preserve"> Л.А., Питерских А.С. и др. / Под ред. </w:t>
      </w:r>
      <w:proofErr w:type="spellStart"/>
      <w:r>
        <w:t>Неменского</w:t>
      </w:r>
      <w:proofErr w:type="spellEnd"/>
      <w:r>
        <w:t xml:space="preserve"> Б.М., М. Просвещение, 2012 2.Изобразительное искусство: мультимедийное сопровождение уроков в начальной школе (Электронный ресурс).</w:t>
      </w:r>
    </w:p>
    <w:p w:rsidR="0009496C" w:rsidRPr="00B67759" w:rsidRDefault="0009496C" w:rsidP="009D1DEF">
      <w:pPr>
        <w:ind w:firstLine="708"/>
      </w:pPr>
      <w:r w:rsidRPr="00B67759">
        <w:t xml:space="preserve">На изучение </w:t>
      </w:r>
      <w:r w:rsidR="00500303">
        <w:t>предмета «И</w:t>
      </w:r>
      <w:r w:rsidRPr="00B67759">
        <w:t>зобразительно</w:t>
      </w:r>
      <w:r w:rsidR="00500303">
        <w:t>е</w:t>
      </w:r>
      <w:r w:rsidRPr="00B67759">
        <w:t xml:space="preserve"> искусств</w:t>
      </w:r>
      <w:r w:rsidR="00500303">
        <w:t>»</w:t>
      </w:r>
      <w:r w:rsidR="009D1DEF">
        <w:t xml:space="preserve">  в</w:t>
      </w:r>
      <w:r w:rsidRPr="00B67759">
        <w:t xml:space="preserve"> </w:t>
      </w:r>
      <w:r w:rsidR="009D1DEF">
        <w:rPr>
          <w:b/>
        </w:rPr>
        <w:t>3</w:t>
      </w:r>
      <w:r w:rsidRPr="00B67759">
        <w:rPr>
          <w:b/>
        </w:rPr>
        <w:t xml:space="preserve"> классе</w:t>
      </w:r>
      <w:r w:rsidRPr="00B67759">
        <w:t xml:space="preserve"> — </w:t>
      </w:r>
      <w:r w:rsidRPr="00B67759">
        <w:rPr>
          <w:b/>
        </w:rPr>
        <w:t>34ч</w:t>
      </w:r>
      <w:r w:rsidR="00500303">
        <w:rPr>
          <w:b/>
        </w:rPr>
        <w:t>.</w:t>
      </w:r>
      <w:r w:rsidRPr="00B67759">
        <w:t xml:space="preserve"> (1 ч</w:t>
      </w:r>
      <w:r w:rsidR="00500303">
        <w:t>.</w:t>
      </w:r>
      <w:r w:rsidRPr="00B67759">
        <w:t xml:space="preserve"> в неделю, 34 учебные недели.</w:t>
      </w:r>
      <w:r>
        <w:t>)</w:t>
      </w:r>
      <w:bookmarkStart w:id="0" w:name="_GoBack"/>
      <w:bookmarkEnd w:id="0"/>
    </w:p>
    <w:sectPr w:rsidR="0009496C" w:rsidRPr="00B67759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0A7643"/>
    <w:rsid w:val="00164F12"/>
    <w:rsid w:val="00433AAA"/>
    <w:rsid w:val="004D51E2"/>
    <w:rsid w:val="00500303"/>
    <w:rsid w:val="00542925"/>
    <w:rsid w:val="00623F84"/>
    <w:rsid w:val="009D1DEF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2016-11-06T05:38:00Z</dcterms:created>
  <dcterms:modified xsi:type="dcterms:W3CDTF">2016-11-06T05:38:00Z</dcterms:modified>
</cp:coreProperties>
</file>