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E6" w:rsidRDefault="002A17E6" w:rsidP="0057290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-1558290</wp:posOffset>
            </wp:positionV>
            <wp:extent cx="7235825" cy="10024745"/>
            <wp:effectExtent l="0" t="3810" r="0" b="0"/>
            <wp:wrapTight wrapText="bothSides">
              <wp:wrapPolygon edited="0">
                <wp:start x="-11" y="21592"/>
                <wp:lineTo x="21541" y="21592"/>
                <wp:lineTo x="21541" y="42"/>
                <wp:lineTo x="-11" y="42"/>
                <wp:lineTo x="-11" y="21592"/>
              </wp:wrapPolygon>
            </wp:wrapTight>
            <wp:docPr id="2" name="Рисунок 2" descr="C:\Users\Yubi\Desktop\Attachments_degtjarka-school@yandex.ru_2017-09-11_21-12-18\7 к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bi\Desktop\Attachments_degtjarka-school@yandex.ru_2017-09-11_21-12-18\7 кл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5825" cy="1002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F54" w:rsidRDefault="0057290B" w:rsidP="0057290B">
      <w:pPr>
        <w:jc w:val="center"/>
        <w:rPr>
          <w:b/>
        </w:rPr>
      </w:pPr>
      <w:r w:rsidRPr="001A743F">
        <w:rPr>
          <w:b/>
        </w:rPr>
        <w:lastRenderedPageBreak/>
        <w:t>ПОЯСНИТЕЛЬНАЯ ЗАПИСКА</w:t>
      </w:r>
      <w:bookmarkStart w:id="0" w:name="_GoBack"/>
      <w:bookmarkEnd w:id="0"/>
    </w:p>
    <w:p w:rsidR="0057290B" w:rsidRPr="001A743F" w:rsidRDefault="0057290B" w:rsidP="00D42947">
      <w:pPr>
        <w:jc w:val="center"/>
        <w:rPr>
          <w:b/>
        </w:rPr>
      </w:pPr>
      <w:r w:rsidRPr="001A743F">
        <w:rPr>
          <w:b/>
        </w:rPr>
        <w:t xml:space="preserve"> </w:t>
      </w:r>
    </w:p>
    <w:p w:rsidR="001D7F54" w:rsidRDefault="001D7F54" w:rsidP="00650010">
      <w:pPr>
        <w:autoSpaceDE w:val="0"/>
        <w:autoSpaceDN w:val="0"/>
        <w:adjustRightInd w:val="0"/>
        <w:ind w:firstLine="708"/>
        <w:jc w:val="both"/>
      </w:pPr>
      <w:r>
        <w:t>Данная рабочая программа по музыке для 7 класса соответствует требованиям федерального государственного образовательного стандарта основного общего образования на базовом уровне и разработана на основе:</w:t>
      </w:r>
    </w:p>
    <w:p w:rsidR="001D7F54" w:rsidRDefault="001D7F54" w:rsidP="00D42947">
      <w:pPr>
        <w:autoSpaceDE w:val="0"/>
        <w:autoSpaceDN w:val="0"/>
        <w:adjustRightInd w:val="0"/>
        <w:ind w:firstLine="708"/>
        <w:jc w:val="both"/>
      </w:pPr>
      <w:r>
        <w:t>1. Основной образовательной программы основного общего образования МБОУ «Дегтярская СОШ»</w:t>
      </w:r>
    </w:p>
    <w:p w:rsidR="001D7F54" w:rsidRDefault="001D7F54" w:rsidP="00D42947">
      <w:pPr>
        <w:autoSpaceDE w:val="0"/>
        <w:autoSpaceDN w:val="0"/>
        <w:adjustRightInd w:val="0"/>
        <w:ind w:firstLine="708"/>
        <w:jc w:val="both"/>
      </w:pPr>
      <w:r>
        <w:t xml:space="preserve">2. Учебного плана на </w:t>
      </w:r>
      <w:r w:rsidR="00304295">
        <w:t>текущий</w:t>
      </w:r>
      <w:r>
        <w:t xml:space="preserve"> учебный год МБОУ «Дегтярская СОШ», на основании которого выделен 1  час в неделю </w:t>
      </w:r>
      <w:r w:rsidR="004919C8">
        <w:t>(35 часов в год)</w:t>
      </w:r>
    </w:p>
    <w:p w:rsidR="001D7F54" w:rsidRDefault="001D7F54" w:rsidP="00D42947">
      <w:pPr>
        <w:autoSpaceDE w:val="0"/>
        <w:autoSpaceDN w:val="0"/>
        <w:adjustRightInd w:val="0"/>
        <w:ind w:firstLine="708"/>
        <w:jc w:val="both"/>
      </w:pPr>
      <w:r>
        <w:t xml:space="preserve">3. </w:t>
      </w:r>
      <w:r w:rsidR="00304295">
        <w:t xml:space="preserve">Музыка. 5-7 классы. Искусство. 8-9 классы. Сборник рабочих программ. Предметная линия </w:t>
      </w:r>
      <w:r w:rsidR="00304295" w:rsidRPr="009C4520">
        <w:t xml:space="preserve"> авторов:   </w:t>
      </w:r>
      <w:r w:rsidR="00304295">
        <w:t xml:space="preserve"> Г.П. Сергеевой, </w:t>
      </w:r>
      <w:r w:rsidR="00304295" w:rsidRPr="00092F01">
        <w:t>Е.Д.</w:t>
      </w:r>
      <w:r w:rsidR="00304295">
        <w:t xml:space="preserve"> </w:t>
      </w:r>
      <w:r w:rsidR="00304295" w:rsidRPr="00092F01">
        <w:t>Критско</w:t>
      </w:r>
      <w:r w:rsidR="00304295">
        <w:t xml:space="preserve">й: пособие для учителей общеобразоват. учреждений / [Г.П. Сергеева, </w:t>
      </w:r>
      <w:r w:rsidR="00304295" w:rsidRPr="00092F01">
        <w:t>Е.Д.</w:t>
      </w:r>
      <w:r w:rsidR="00304295">
        <w:t xml:space="preserve"> </w:t>
      </w:r>
      <w:r w:rsidR="00304295" w:rsidRPr="00092F01">
        <w:t>Критск</w:t>
      </w:r>
      <w:r w:rsidR="00304295">
        <w:t>ая, И.Э. Кашекова].-</w:t>
      </w:r>
      <w:r w:rsidR="00304295" w:rsidRPr="00092F01">
        <w:t xml:space="preserve"> М., Просвещение, </w:t>
      </w:r>
      <w:r w:rsidR="00304295">
        <w:t>2011г</w:t>
      </w:r>
    </w:p>
    <w:p w:rsidR="007A291A" w:rsidRDefault="00304295" w:rsidP="007A291A">
      <w:pPr>
        <w:jc w:val="both"/>
      </w:pPr>
      <w:r>
        <w:t>УМК:</w:t>
      </w:r>
    </w:p>
    <w:p w:rsidR="00304295" w:rsidRDefault="00304295" w:rsidP="00304295">
      <w:pPr>
        <w:numPr>
          <w:ilvl w:val="0"/>
          <w:numId w:val="1"/>
        </w:numPr>
        <w:ind w:left="1260"/>
      </w:pPr>
      <w:r w:rsidRPr="009C4520">
        <w:t>Критская Е.Д., Серге</w:t>
      </w:r>
      <w:r>
        <w:t>ева Г.П.,   «Музыка.7</w:t>
      </w:r>
      <w:r w:rsidRPr="009C4520">
        <w:t xml:space="preserve">класс»: </w:t>
      </w:r>
      <w:r>
        <w:t>Учебник  для учащихся 7</w:t>
      </w:r>
      <w:r w:rsidRPr="009C4520">
        <w:t xml:space="preserve">класса, М., Просвещение, </w:t>
      </w:r>
      <w:r w:rsidRPr="00D57AAF">
        <w:t>201</w:t>
      </w:r>
      <w:r w:rsidR="00F86D5A">
        <w:t>7</w:t>
      </w:r>
      <w:r w:rsidRPr="00D57AAF">
        <w:t>г</w:t>
      </w:r>
    </w:p>
    <w:p w:rsidR="00304295" w:rsidRDefault="00304295" w:rsidP="00304295">
      <w:pPr>
        <w:numPr>
          <w:ilvl w:val="0"/>
          <w:numId w:val="1"/>
        </w:numPr>
        <w:ind w:left="1260"/>
      </w:pPr>
      <w:r w:rsidRPr="009C4520">
        <w:t>Фонохрестоматии музыкальног</w:t>
      </w:r>
      <w:r>
        <w:t>о материала к учебнику «Музыка.7</w:t>
      </w:r>
      <w:r w:rsidRPr="009C4520">
        <w:t>класс» - (</w:t>
      </w:r>
      <w:r w:rsidRPr="009C4520">
        <w:rPr>
          <w:lang w:val="en-US"/>
        </w:rPr>
        <w:t>mp</w:t>
      </w:r>
      <w:r>
        <w:t xml:space="preserve">3,М.,Просвещение, </w:t>
      </w:r>
      <w:r w:rsidRPr="009C4520">
        <w:t>)</w:t>
      </w:r>
    </w:p>
    <w:p w:rsidR="00304295" w:rsidRPr="009C4520" w:rsidRDefault="00304295" w:rsidP="00304295">
      <w:pPr>
        <w:numPr>
          <w:ilvl w:val="0"/>
          <w:numId w:val="1"/>
        </w:numPr>
        <w:ind w:left="1260"/>
      </w:pPr>
      <w:r>
        <w:t>Критская Е.Д., Сергеева Г.П. «Хрестоматия</w:t>
      </w:r>
      <w:r w:rsidRPr="009C4520">
        <w:t xml:space="preserve"> музыкальног</w:t>
      </w:r>
      <w:r>
        <w:t xml:space="preserve">о материала» 7 класс </w:t>
      </w:r>
      <w:r w:rsidRPr="009C4520">
        <w:t xml:space="preserve">М., Просвещение, </w:t>
      </w:r>
      <w:r w:rsidRPr="00D57AAF">
        <w:t>201</w:t>
      </w:r>
      <w:r>
        <w:t>4</w:t>
      </w:r>
      <w:r w:rsidRPr="00D57AAF">
        <w:t>г</w:t>
      </w:r>
    </w:p>
    <w:p w:rsidR="00304295" w:rsidRDefault="00304295" w:rsidP="00304295">
      <w:pPr>
        <w:numPr>
          <w:ilvl w:val="0"/>
          <w:numId w:val="1"/>
        </w:numPr>
        <w:ind w:left="1260"/>
      </w:pPr>
      <w:r>
        <w:t>Уроки музыки. Поурочные разработки 7 класс - М., Просвещение, 2014г</w:t>
      </w:r>
    </w:p>
    <w:p w:rsidR="00304295" w:rsidRDefault="00304295" w:rsidP="00304295">
      <w:pPr>
        <w:numPr>
          <w:ilvl w:val="0"/>
          <w:numId w:val="1"/>
        </w:numPr>
        <w:ind w:left="1260"/>
        <w:jc w:val="both"/>
      </w:pPr>
      <w:r>
        <w:t xml:space="preserve">Музыка. 5-7 классы. Искусство. 8-9 классы. Сборник рабочих программ. Предметная линия </w:t>
      </w:r>
      <w:r w:rsidRPr="009C4520">
        <w:t xml:space="preserve"> авторов:   </w:t>
      </w:r>
      <w:r>
        <w:t xml:space="preserve"> Г.П. Сергеевой, </w:t>
      </w:r>
      <w:r w:rsidRPr="00092F01">
        <w:t>Е.Д.</w:t>
      </w:r>
      <w:r>
        <w:t xml:space="preserve"> </w:t>
      </w:r>
      <w:r w:rsidRPr="00092F01">
        <w:t>Критско</w:t>
      </w:r>
      <w:r>
        <w:t xml:space="preserve">й, </w:t>
      </w:r>
      <w:r w:rsidRPr="00092F01">
        <w:t xml:space="preserve">М., Просвещение, </w:t>
      </w:r>
      <w:r>
        <w:t>2011г</w:t>
      </w:r>
    </w:p>
    <w:p w:rsidR="001D7F54" w:rsidRDefault="001D7F54" w:rsidP="00FF4181">
      <w:pPr>
        <w:autoSpaceDE w:val="0"/>
        <w:autoSpaceDN w:val="0"/>
        <w:adjustRightInd w:val="0"/>
        <w:jc w:val="both"/>
      </w:pPr>
      <w:r>
        <w:t>Структура программы соответствует основным требованиям положения МБОУ «Дегт</w:t>
      </w:r>
      <w:r w:rsidR="00FF4181">
        <w:t>ярская СОШ» о рабочей программе.</w:t>
      </w:r>
    </w:p>
    <w:p w:rsidR="001D7F54" w:rsidRDefault="001D7F54" w:rsidP="00D42947">
      <w:pPr>
        <w:autoSpaceDE w:val="0"/>
        <w:autoSpaceDN w:val="0"/>
        <w:adjustRightInd w:val="0"/>
        <w:rPr>
          <w:b/>
        </w:rPr>
      </w:pPr>
    </w:p>
    <w:p w:rsidR="00304295" w:rsidRDefault="00304295" w:rsidP="00FF4181">
      <w:pPr>
        <w:outlineLvl w:val="0"/>
      </w:pPr>
      <w:r w:rsidRPr="009C4520">
        <w:rPr>
          <w:b/>
        </w:rPr>
        <w:t xml:space="preserve">Срок реализации программы: </w:t>
      </w:r>
      <w:r>
        <w:t>1 год, на текущий учебный год</w:t>
      </w:r>
    </w:p>
    <w:p w:rsidR="00FF4181" w:rsidRPr="009C4520" w:rsidRDefault="00FF4181" w:rsidP="00FF4181">
      <w:pPr>
        <w:outlineLvl w:val="0"/>
      </w:pPr>
    </w:p>
    <w:p w:rsidR="00FF4181" w:rsidRDefault="00FF4181" w:rsidP="00FF418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772CF">
        <w:rPr>
          <w:b/>
          <w:color w:val="000000"/>
          <w:sz w:val="28"/>
          <w:szCs w:val="28"/>
        </w:rPr>
        <w:t>Планируемые результаты</w:t>
      </w:r>
      <w:r>
        <w:rPr>
          <w:b/>
          <w:color w:val="000000"/>
          <w:sz w:val="28"/>
          <w:szCs w:val="28"/>
        </w:rPr>
        <w:t xml:space="preserve"> освоения предмета</w:t>
      </w:r>
    </w:p>
    <w:p w:rsidR="00FF4181" w:rsidRDefault="00FF4181" w:rsidP="00FF418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Изучение курса «Музыка» в основной школе обеспечивает определенные результаты.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b/>
          <w:bCs/>
          <w:color w:val="000000"/>
        </w:rPr>
        <w:t xml:space="preserve">Личностные результаты </w:t>
      </w:r>
      <w:r w:rsidRPr="009C4520">
        <w:rPr>
          <w:color w:val="000000"/>
        </w:rPr>
        <w:t>отражаются в индивидуальных качественных свойствах учащихся, которые они должны при</w:t>
      </w:r>
      <w:r w:rsidRPr="009C4520">
        <w:rPr>
          <w:color w:val="000000"/>
        </w:rPr>
        <w:softHyphen/>
        <w:t>обрести в процессе освоения учебного предмета «Музыка»: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Pr="009C4520">
        <w:rPr>
          <w:color w:val="000000"/>
        </w:rPr>
        <w:softHyphen/>
        <w:t>сийского общества;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ответственное отношение к учению, готовность и спо</w:t>
      </w:r>
      <w:r w:rsidRPr="009C4520">
        <w:rPr>
          <w:color w:val="000000"/>
        </w:rPr>
        <w:softHyphen/>
        <w:t>собность к саморазвитию и самообразованию на основе моти</w:t>
      </w:r>
      <w:r w:rsidRPr="009C4520">
        <w:rPr>
          <w:color w:val="000000"/>
        </w:rPr>
        <w:softHyphen/>
        <w:t>вации к обучению и познанию;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уважительное отношение к иному мнению, истории и культуре других народов; готовность и способность вести диа</w:t>
      </w:r>
      <w:r w:rsidRPr="009C4520">
        <w:rPr>
          <w:color w:val="000000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9C4520">
        <w:rPr>
          <w:color w:val="000000"/>
        </w:rPr>
        <w:softHyphen/>
        <w:t>ственной отзывчивости, понимание чувств других людей и со</w:t>
      </w:r>
      <w:r w:rsidRPr="009C4520">
        <w:rPr>
          <w:color w:val="000000"/>
        </w:rPr>
        <w:softHyphen/>
        <w:t>переживание им;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компетентность в решении моральных проблем на осно</w:t>
      </w:r>
      <w:r w:rsidRPr="009C4520">
        <w:rPr>
          <w:color w:val="000000"/>
        </w:rPr>
        <w:softHyphen/>
        <w:t>ве личностного выбора, осознанное и ответственное отноше</w:t>
      </w:r>
      <w:r w:rsidRPr="009C4520">
        <w:rPr>
          <w:color w:val="000000"/>
        </w:rPr>
        <w:softHyphen/>
        <w:t>ние к собственным поступкам;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lastRenderedPageBreak/>
        <w:t>— коммуникативная компетентность в общении и сотруд</w:t>
      </w:r>
      <w:r w:rsidRPr="009C4520">
        <w:rPr>
          <w:color w:val="000000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участие в общественной жизни школы в пределах возра</w:t>
      </w:r>
      <w:r w:rsidRPr="009C4520">
        <w:rPr>
          <w:color w:val="000000"/>
        </w:rPr>
        <w:softHyphen/>
        <w:t>стных компетенций с учетом региональных и этнокультурных особенностей;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признание ценности жизни во всех ее проявлениях и не</w:t>
      </w:r>
      <w:r w:rsidRPr="009C4520">
        <w:rPr>
          <w:color w:val="000000"/>
        </w:rPr>
        <w:softHyphen/>
        <w:t>обходимости ответственного, бережного отношения к окружа</w:t>
      </w:r>
      <w:r w:rsidRPr="009C4520">
        <w:rPr>
          <w:color w:val="000000"/>
        </w:rPr>
        <w:softHyphen/>
        <w:t>ющей среде;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 принятие ценности семейной жизни, уважительное и заботливое отношение к членам своей семьи;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эстетические потребности, ценности и чувства, эстети</w:t>
      </w:r>
      <w:r w:rsidRPr="009C4520">
        <w:rPr>
          <w:color w:val="000000"/>
        </w:rPr>
        <w:softHyphen/>
        <w:t>ческое сознание как результат освоения художественного на</w:t>
      </w:r>
      <w:r w:rsidRPr="009C4520">
        <w:rPr>
          <w:color w:val="000000"/>
        </w:rPr>
        <w:softHyphen/>
        <w:t>следия народов России и мира, творческой деятельности му</w:t>
      </w:r>
      <w:r w:rsidRPr="009C4520">
        <w:rPr>
          <w:color w:val="000000"/>
        </w:rPr>
        <w:softHyphen/>
        <w:t>зыкально-эстетического характера.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b/>
          <w:bCs/>
          <w:color w:val="000000"/>
        </w:rPr>
        <w:t xml:space="preserve">Метапредметные результаты </w:t>
      </w:r>
      <w:r w:rsidRPr="009C4520">
        <w:rPr>
          <w:color w:val="000000"/>
        </w:rPr>
        <w:t>характеризуют уровень сформированности универсальных учебных действий, прояв</w:t>
      </w:r>
      <w:r w:rsidRPr="009C4520">
        <w:rPr>
          <w:color w:val="000000"/>
        </w:rPr>
        <w:softHyphen/>
        <w:t>ляющихся в познавательной и практической деятельности уча</w:t>
      </w:r>
      <w:r w:rsidRPr="009C4520">
        <w:rPr>
          <w:color w:val="000000"/>
        </w:rPr>
        <w:softHyphen/>
        <w:t>щихся: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самостоятельно планировать пути достижения це</w:t>
      </w:r>
      <w:r w:rsidRPr="009C4520">
        <w:rPr>
          <w:color w:val="000000"/>
        </w:rPr>
        <w:softHyphen/>
        <w:t>лей, осознанно выбирать наиболее эффективные способы ре</w:t>
      </w:r>
      <w:r w:rsidRPr="009C4520">
        <w:rPr>
          <w:color w:val="000000"/>
        </w:rPr>
        <w:softHyphen/>
        <w:t>шения учебных и познавательных задач;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 анализировать собственную учебную деятель</w:t>
      </w:r>
      <w:r w:rsidRPr="009C4520">
        <w:rPr>
          <w:color w:val="000000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определять понятия,  обобщать,  устанавливать аналогии, классифицировать, самостоятельно выбирать осно</w:t>
      </w:r>
      <w:r w:rsidRPr="009C4520">
        <w:rPr>
          <w:color w:val="000000"/>
        </w:rPr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9C4520">
        <w:rPr>
          <w:color w:val="000000"/>
        </w:rPr>
        <w:softHyphen/>
        <w:t>лать выводы;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смысловое чтение текстов различных стилей и жанров;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создавать, применять и преобразовывать знаки и символы модели и схемы для решения учебных и познаватель</w:t>
      </w:r>
      <w:r w:rsidRPr="009C4520">
        <w:rPr>
          <w:color w:val="000000"/>
        </w:rPr>
        <w:softHyphen/>
        <w:t>ных задач;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умение организовывать учебное сотрудничество и совме</w:t>
      </w:r>
      <w:r w:rsidRPr="009C4520">
        <w:rPr>
          <w:color w:val="000000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 проекте,   взаимодействовать  и  работать  в группе;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формирование и развитие компетентности в области ис</w:t>
      </w:r>
      <w:r w:rsidRPr="009C4520">
        <w:rPr>
          <w:color w:val="000000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9C4520">
        <w:rPr>
          <w:color w:val="000000"/>
        </w:rPr>
        <w:softHyphen/>
        <w:t>дожественному самообразованию.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b/>
          <w:bCs/>
          <w:color w:val="000000"/>
        </w:rPr>
        <w:t xml:space="preserve">Предметные результаты </w:t>
      </w:r>
      <w:r w:rsidRPr="009C4520">
        <w:rPr>
          <w:color w:val="000000"/>
        </w:rPr>
        <w:t xml:space="preserve">обеспечивают успешное обучение на следующей ступени общего образования и отражают: </w:t>
      </w:r>
      <w:r w:rsidRPr="009C4520">
        <w:rPr>
          <w:i/>
          <w:iCs/>
          <w:color w:val="000000"/>
        </w:rPr>
        <w:t xml:space="preserve">* </w:t>
      </w:r>
      <w:r w:rsidRPr="009C4520">
        <w:rPr>
          <w:color w:val="000000"/>
        </w:rPr>
        <w:t>— сформированность основ музыкальной культуры школь</w:t>
      </w:r>
      <w:r w:rsidRPr="009C4520">
        <w:rPr>
          <w:color w:val="000000"/>
        </w:rPr>
        <w:softHyphen/>
        <w:t>ника как неотъемлемой части его общей духовной культуры;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 сформированность потребности в общении с музыкой для дальнейшего духовно-нравственного развития, социали</w:t>
      </w:r>
      <w:r w:rsidRPr="009C4520">
        <w:rPr>
          <w:color w:val="000000"/>
        </w:rPr>
        <w:softHyphen/>
        <w:t>зации, самообразования, организации содержательного куль</w:t>
      </w:r>
      <w:r w:rsidRPr="009C4520">
        <w:rPr>
          <w:color w:val="000000"/>
        </w:rPr>
        <w:softHyphen/>
        <w:t>турного досуга на основе осознания роли музыки в жизни отдельного человека и общества, в развитии мировой куль</w:t>
      </w:r>
      <w:r w:rsidRPr="009C4520">
        <w:rPr>
          <w:color w:val="000000"/>
        </w:rPr>
        <w:softHyphen/>
        <w:t>туры;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развитие общих музыкальных способностей школьников (музыкальной памяти и слуха), а также образного и ассоциа</w:t>
      </w:r>
      <w:r w:rsidRPr="009C4520">
        <w:rPr>
          <w:color w:val="000000"/>
        </w:rPr>
        <w:softHyphen/>
        <w:t>тивного мышления, 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9C4520">
        <w:rPr>
          <w:color w:val="000000"/>
        </w:rPr>
        <w:softHyphen/>
        <w:t>раза;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сформированность мотивационной направленности на продуктивную музыкально-творческую деятельность (слуша</w:t>
      </w:r>
      <w:r w:rsidRPr="009C4520">
        <w:rPr>
          <w:color w:val="000000"/>
        </w:rPr>
        <w:softHyphen/>
        <w:t>ние музыки, пение, инструментальное музицирование, драма</w:t>
      </w:r>
      <w:r w:rsidRPr="009C4520">
        <w:rPr>
          <w:color w:val="000000"/>
        </w:rPr>
        <w:softHyphen/>
        <w:t>тизация музыкальных произведений,  импровизация, музы</w:t>
      </w:r>
      <w:r w:rsidRPr="009C4520">
        <w:rPr>
          <w:color w:val="000000"/>
        </w:rPr>
        <w:softHyphen/>
        <w:t>кально-пластическое движение и др.);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воспитание эстетического отношения к миру, критичес</w:t>
      </w:r>
      <w:r w:rsidRPr="009C4520">
        <w:rPr>
          <w:color w:val="000000"/>
        </w:rPr>
        <w:softHyphen/>
        <w:t>кого восприятия музыкальной информации, развитие творчес</w:t>
      </w:r>
      <w:r w:rsidRPr="009C4520">
        <w:rPr>
          <w:color w:val="000000"/>
        </w:rPr>
        <w:softHyphen/>
        <w:t>ких способностей в многообразных видах музыкальной дея</w:t>
      </w:r>
      <w:r w:rsidRPr="009C4520">
        <w:rPr>
          <w:color w:val="000000"/>
        </w:rPr>
        <w:softHyphen/>
        <w:t>тельности, связанной с театром, кино, литературой, живо</w:t>
      </w:r>
      <w:r w:rsidRPr="009C4520">
        <w:rPr>
          <w:color w:val="000000"/>
        </w:rPr>
        <w:softHyphen/>
        <w:t>писью;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расширение музыкального и общего культурного круго</w:t>
      </w:r>
      <w:r w:rsidRPr="009C4520">
        <w:rPr>
          <w:color w:val="000000"/>
        </w:rPr>
        <w:softHyphen/>
        <w:t>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lastRenderedPageBreak/>
        <w:t>— овладение основами музыкальной грамотности: способ</w:t>
      </w:r>
      <w:r w:rsidRPr="009C4520">
        <w:rPr>
          <w:color w:val="000000"/>
        </w:rPr>
        <w:softHyphen/>
        <w:t>ностью эмоционально воспринимать музыку как живое образ</w:t>
      </w:r>
      <w:r w:rsidRPr="009C4520">
        <w:rPr>
          <w:color w:val="000000"/>
        </w:rPr>
        <w:softHyphen/>
        <w:t>ное искусство во взаимосвязи с жизнью, со специальной тер</w:t>
      </w:r>
      <w:r w:rsidRPr="009C4520">
        <w:rPr>
          <w:color w:val="000000"/>
        </w:rPr>
        <w:softHyphen/>
        <w:t>минологией и ключевыми понятиями музыкального искусства, элементарной нотной грамотой в рамках изучаемого курса;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— приобретение устойчивых навыков самостоятельной, це</w:t>
      </w:r>
      <w:r w:rsidRPr="009C4520">
        <w:rPr>
          <w:color w:val="000000"/>
        </w:rPr>
        <w:softHyphen/>
        <w:t>ленаправленной и содержательной музыкально-учебной деятельности, включая информационно-коммуникационные тех</w:t>
      </w:r>
      <w:r w:rsidRPr="009C4520">
        <w:rPr>
          <w:color w:val="000000"/>
        </w:rPr>
        <w:softHyphen/>
        <w:t>нологии;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сотрудничество в ходе реализации коллективных творчес</w:t>
      </w:r>
      <w:r w:rsidRPr="009C4520">
        <w:rPr>
          <w:color w:val="000000"/>
        </w:rPr>
        <w:softHyphen/>
        <w:t>ких проектов,  решения различных музыкально-творческих задач.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 xml:space="preserve">По окончании </w:t>
      </w:r>
      <w:r w:rsidRPr="009C4520">
        <w:rPr>
          <w:color w:val="000000"/>
          <w:lang w:val="en-US"/>
        </w:rPr>
        <w:t>VII</w:t>
      </w:r>
      <w:r w:rsidRPr="009C4520">
        <w:rPr>
          <w:color w:val="000000"/>
        </w:rPr>
        <w:t xml:space="preserve"> класса школьники научатся: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наблюдать за многообразными явлениями жизни и искус</w:t>
      </w:r>
      <w:r w:rsidRPr="009C4520">
        <w:rPr>
          <w:color w:val="000000"/>
        </w:rPr>
        <w:softHyphen/>
        <w:t>ства, выражать свое отношение к искусству;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понимать специфику музыки и выявлять родство художе</w:t>
      </w:r>
      <w:r w:rsidRPr="009C4520">
        <w:rPr>
          <w:color w:val="000000"/>
        </w:rPr>
        <w:softHyphen/>
        <w:t>ственных образов разных, искусств, различать их особенности-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выражать эмоциональное содержание музыкальных про</w:t>
      </w:r>
      <w:r w:rsidRPr="009C4520">
        <w:rPr>
          <w:color w:val="000000"/>
        </w:rPr>
        <w:softHyphen/>
        <w:t>изведений в исполнении, участвовать в различных формах му</w:t>
      </w:r>
      <w:r w:rsidRPr="009C4520">
        <w:rPr>
          <w:color w:val="000000"/>
        </w:rPr>
        <w:softHyphen/>
        <w:t>зицирования;</w:t>
      </w:r>
      <w:r w:rsidRPr="009C4520">
        <w:rPr>
          <w:rFonts w:ascii="Arial" w:cs="Arial"/>
          <w:color w:val="000000"/>
        </w:rPr>
        <w:t xml:space="preserve">                                                                  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-раскрывать образное содержание музыкальных произве</w:t>
      </w:r>
      <w:r w:rsidRPr="009C4520">
        <w:rPr>
          <w:color w:val="000000"/>
        </w:rPr>
        <w:softHyphen/>
        <w:t>дении разных форм, жанров и стилей; высказывать суждение об основной идее и форме ее воплощения в музыке- "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понимать специфику и особенности музыкального языка творчески интерпретировать содержание музыкального произ</w:t>
      </w:r>
      <w:r w:rsidRPr="009C4520">
        <w:rPr>
          <w:color w:val="000000"/>
        </w:rPr>
        <w:softHyphen/>
        <w:t>ведения в разных видах музыкальной деятельности-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осуществлять исследовательскую деятельность художест</w:t>
      </w:r>
      <w:r w:rsidRPr="009C4520">
        <w:rPr>
          <w:color w:val="000000"/>
        </w:rPr>
        <w:softHyphen/>
        <w:t>венно-эстетической направленности, участвуя в творческих проектах, в том числе связанных с музицированием; проявлять инициативу в организации и проведении концертов  театраль</w:t>
      </w:r>
      <w:r w:rsidRPr="009C4520">
        <w:rPr>
          <w:color w:val="000000"/>
        </w:rPr>
        <w:softHyphen/>
        <w:t>ных спектаклей, выставок и конкурсов, фестивалей и др 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разбираться в событиях художественной жизни отечест</w:t>
      </w:r>
      <w:r w:rsidRPr="009C4520">
        <w:rPr>
          <w:color w:val="000000"/>
        </w:rPr>
        <w:softHyphen/>
        <w:t>венной и зарубежной культуры, владеть специальной термино</w:t>
      </w:r>
      <w:r w:rsidRPr="009C4520">
        <w:rPr>
          <w:color w:val="000000"/>
        </w:rPr>
        <w:softHyphen/>
        <w:t>логией, называть имена выдающихся отечественных и зару</w:t>
      </w:r>
      <w:r w:rsidRPr="009C4520">
        <w:rPr>
          <w:color w:val="000000"/>
        </w:rPr>
        <w:softHyphen/>
        <w:t>бежных композиторов и крупнейшие музыкальные центры мирового значения (театры оперы и балета, концертные залы музеи);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 определять стилевое своеобразие классической   народ</w:t>
      </w:r>
      <w:r w:rsidRPr="009C4520">
        <w:rPr>
          <w:color w:val="000000"/>
        </w:rPr>
        <w:softHyphen/>
        <w:t>ной, религиозной, современной музыки, разных эпох-</w:t>
      </w:r>
    </w:p>
    <w:p w:rsidR="001F25A9" w:rsidRPr="009C4520" w:rsidRDefault="001F25A9" w:rsidP="001F25A9">
      <w:pPr>
        <w:shd w:val="clear" w:color="auto" w:fill="FFFFFF"/>
        <w:autoSpaceDE w:val="0"/>
        <w:autoSpaceDN w:val="0"/>
        <w:adjustRightInd w:val="0"/>
      </w:pPr>
      <w:r w:rsidRPr="009C4520">
        <w:rPr>
          <w:color w:val="000000"/>
        </w:rPr>
        <w:t>- применять информационно-коммуникативные техноло</w:t>
      </w:r>
      <w:r w:rsidRPr="009C4520">
        <w:rPr>
          <w:color w:val="000000"/>
        </w:rPr>
        <w:softHyphen/>
        <w:t>гии для расширения опыта творческой деятельности в процес</w:t>
      </w:r>
      <w:r w:rsidRPr="009C4520">
        <w:rPr>
          <w:color w:val="000000"/>
        </w:rPr>
        <w:softHyphen/>
        <w:t>се поиска информации в образовательном пространстве сети Интернет.</w:t>
      </w:r>
    </w:p>
    <w:p w:rsidR="001F25A9" w:rsidRPr="001E234B" w:rsidRDefault="001F25A9" w:rsidP="0057290B">
      <w:pPr>
        <w:pStyle w:val="Style1"/>
        <w:spacing w:before="10" w:line="360" w:lineRule="auto"/>
        <w:ind w:firstLine="346"/>
        <w:rPr>
          <w:rStyle w:val="FontStyle13"/>
          <w:sz w:val="24"/>
          <w:szCs w:val="24"/>
        </w:rPr>
      </w:pPr>
    </w:p>
    <w:p w:rsidR="00FF4181" w:rsidRDefault="00FF4181" w:rsidP="00FF4181">
      <w:pPr>
        <w:jc w:val="center"/>
        <w:outlineLvl w:val="0"/>
        <w:rPr>
          <w:b/>
          <w:sz w:val="28"/>
          <w:szCs w:val="28"/>
        </w:rPr>
      </w:pPr>
      <w:r w:rsidRPr="00A06CB1">
        <w:rPr>
          <w:b/>
          <w:sz w:val="28"/>
          <w:szCs w:val="28"/>
        </w:rPr>
        <w:t xml:space="preserve">Содержание  </w:t>
      </w:r>
      <w:r>
        <w:rPr>
          <w:b/>
          <w:sz w:val="28"/>
          <w:szCs w:val="28"/>
        </w:rPr>
        <w:t>учебного</w:t>
      </w:r>
      <w:r w:rsidRPr="00A06CB1">
        <w:rPr>
          <w:b/>
          <w:sz w:val="28"/>
          <w:szCs w:val="28"/>
        </w:rPr>
        <w:t xml:space="preserve">  предмета </w:t>
      </w:r>
    </w:p>
    <w:p w:rsidR="00FF4181" w:rsidRDefault="00FF4181" w:rsidP="00FF4181">
      <w:pPr>
        <w:pStyle w:val="Style1"/>
        <w:spacing w:before="10"/>
        <w:jc w:val="both"/>
        <w:rPr>
          <w:b/>
        </w:rPr>
      </w:pP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2"/>
          <w:b w:val="0"/>
          <w:sz w:val="24"/>
          <w:szCs w:val="24"/>
        </w:rPr>
        <w:t>Содержательный стержень программы — «Классика и со</w:t>
      </w:r>
      <w:r w:rsidRPr="001E234B">
        <w:rPr>
          <w:rStyle w:val="FontStyle12"/>
          <w:b w:val="0"/>
          <w:sz w:val="24"/>
          <w:szCs w:val="24"/>
        </w:rPr>
        <w:softHyphen/>
        <w:t>временность». Вечные темы классической музыки и их пре</w:t>
      </w:r>
      <w:r w:rsidRPr="001E234B">
        <w:rPr>
          <w:rStyle w:val="FontStyle12"/>
          <w:b w:val="0"/>
          <w:sz w:val="24"/>
          <w:szCs w:val="24"/>
        </w:rPr>
        <w:softHyphen/>
        <w:t>творение в произведениях разных жанров. Художественные направления, стили и жанры классической и современной музыки.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2"/>
          <w:b w:val="0"/>
          <w:sz w:val="24"/>
          <w:szCs w:val="24"/>
        </w:rPr>
        <w:t>Особенности музыкальной драматургии и развития музы</w:t>
      </w:r>
      <w:r w:rsidRPr="001E234B">
        <w:rPr>
          <w:rStyle w:val="FontStyle12"/>
          <w:b w:val="0"/>
          <w:sz w:val="24"/>
          <w:szCs w:val="24"/>
        </w:rPr>
        <w:softHyphen/>
        <w:t>кальных образов в произведениях крупных жанров — опере, балете, мюзикле, рок-опере, симфонии, инструментальном концерте, сюите и др. Жанровые и стилистические особен</w:t>
      </w:r>
      <w:r w:rsidRPr="001E234B">
        <w:rPr>
          <w:rStyle w:val="FontStyle12"/>
          <w:b w:val="0"/>
          <w:sz w:val="24"/>
          <w:szCs w:val="24"/>
        </w:rPr>
        <w:softHyphen/>
        <w:t>ности музыкального языка. Единство содержания и формы музыкальных произведений. Стиль как отражение мироощу</w:t>
      </w:r>
      <w:r w:rsidRPr="001E234B">
        <w:rPr>
          <w:rStyle w:val="FontStyle12"/>
          <w:b w:val="0"/>
          <w:sz w:val="24"/>
          <w:szCs w:val="24"/>
        </w:rPr>
        <w:softHyphen/>
        <w:t>щения композитора. Стили музыкального творчества и испол</w:t>
      </w:r>
      <w:r w:rsidRPr="001E234B">
        <w:rPr>
          <w:rStyle w:val="FontStyle12"/>
          <w:b w:val="0"/>
          <w:sz w:val="24"/>
          <w:szCs w:val="24"/>
        </w:rPr>
        <w:softHyphen/>
        <w:t>нения, присущие разным эпохам.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5"/>
          <w:sz w:val="24"/>
          <w:szCs w:val="24"/>
        </w:rPr>
      </w:pPr>
      <w:r w:rsidRPr="001E234B">
        <w:rPr>
          <w:rStyle w:val="FontStyle15"/>
          <w:sz w:val="24"/>
          <w:szCs w:val="24"/>
        </w:rPr>
        <w:t>Раздел 1. Особенности драматургии сценической музыки (17 ч)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2"/>
          <w:b w:val="0"/>
          <w:sz w:val="24"/>
          <w:szCs w:val="24"/>
        </w:rPr>
        <w:t>Стиль как отражение эпохи, национального характера, ин</w:t>
      </w:r>
      <w:r w:rsidRPr="001E234B">
        <w:rPr>
          <w:rStyle w:val="FontStyle12"/>
          <w:b w:val="0"/>
          <w:sz w:val="24"/>
          <w:szCs w:val="24"/>
        </w:rPr>
        <w:softHyphen/>
        <w:t>дивидуальности композитора: Россия — Запад . Жанровое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</w:t>
      </w:r>
      <w:r w:rsidRPr="001E234B">
        <w:rPr>
          <w:rStyle w:val="FontStyle12"/>
          <w:b w:val="0"/>
          <w:sz w:val="24"/>
          <w:szCs w:val="24"/>
        </w:rPr>
        <w:softHyphen/>
        <w:t>нических жанрах. Особенности построения музыкально-дра</w:t>
      </w:r>
      <w:r w:rsidRPr="001E234B">
        <w:rPr>
          <w:rStyle w:val="FontStyle12"/>
          <w:b w:val="0"/>
          <w:sz w:val="24"/>
          <w:szCs w:val="24"/>
        </w:rPr>
        <w:softHyphen/>
        <w:t>матического спектакля. Опера: увертюра, ария, речитатив, ан</w:t>
      </w:r>
      <w:r w:rsidRPr="001E234B">
        <w:rPr>
          <w:rStyle w:val="FontStyle12"/>
          <w:b w:val="0"/>
          <w:sz w:val="24"/>
          <w:szCs w:val="24"/>
        </w:rPr>
        <w:softHyphen/>
        <w:t xml:space="preserve">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r w:rsidRPr="001E234B">
        <w:rPr>
          <w:rStyle w:val="FontStyle12"/>
          <w:b w:val="0"/>
          <w:sz w:val="24"/>
          <w:szCs w:val="24"/>
        </w:rPr>
        <w:lastRenderedPageBreak/>
        <w:t>раз</w:t>
      </w:r>
      <w:r w:rsidRPr="001E234B">
        <w:rPr>
          <w:rStyle w:val="FontStyle12"/>
          <w:b w:val="0"/>
          <w:sz w:val="24"/>
          <w:szCs w:val="24"/>
        </w:rPr>
        <w:softHyphen/>
        <w:t>вития образов.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2"/>
          <w:b w:val="0"/>
          <w:sz w:val="24"/>
          <w:szCs w:val="24"/>
        </w:rPr>
        <w:t>Сравнительные интерпретации музыкальных сочинений. Мастерство исполнителя («искусство внутри искусства»): вы</w:t>
      </w:r>
      <w:r w:rsidRPr="001E234B">
        <w:rPr>
          <w:rStyle w:val="FontStyle12"/>
          <w:b w:val="0"/>
          <w:sz w:val="24"/>
          <w:szCs w:val="24"/>
        </w:rPr>
        <w:softHyphen/>
        <w:t>дающиеся исполнители и исполнительские коллективы. Му</w:t>
      </w:r>
      <w:r w:rsidRPr="001E234B">
        <w:rPr>
          <w:rStyle w:val="FontStyle12"/>
          <w:b w:val="0"/>
          <w:sz w:val="24"/>
          <w:szCs w:val="24"/>
        </w:rPr>
        <w:softHyphen/>
        <w:t>зыка в драматическом спектакле. Роль музыки в кино и на телевидении.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2"/>
          <w:b w:val="0"/>
          <w:sz w:val="24"/>
          <w:szCs w:val="24"/>
        </w:rPr>
        <w:t>Использование различных форм музицирования и твор</w:t>
      </w:r>
      <w:r w:rsidRPr="001E234B">
        <w:rPr>
          <w:rStyle w:val="FontStyle12"/>
          <w:b w:val="0"/>
          <w:sz w:val="24"/>
          <w:szCs w:val="24"/>
        </w:rPr>
        <w:softHyphen/>
        <w:t>ческих заданий в освоении учащимися содержания музыкаль</w:t>
      </w:r>
      <w:r w:rsidRPr="001E234B">
        <w:rPr>
          <w:rStyle w:val="FontStyle12"/>
          <w:b w:val="0"/>
          <w:sz w:val="24"/>
          <w:szCs w:val="24"/>
        </w:rPr>
        <w:softHyphen/>
        <w:t>ных произведений.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6"/>
          <w:b/>
          <w:sz w:val="24"/>
          <w:szCs w:val="24"/>
        </w:rPr>
      </w:pPr>
      <w:r w:rsidRPr="001E234B">
        <w:rPr>
          <w:rStyle w:val="FontStyle16"/>
          <w:b/>
          <w:sz w:val="24"/>
          <w:szCs w:val="24"/>
        </w:rPr>
        <w:t>Примерный перечень музыкального материала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Иван Сусанин. </w:t>
      </w:r>
      <w:r w:rsidRPr="001E234B">
        <w:rPr>
          <w:rStyle w:val="FontStyle12"/>
          <w:b w:val="0"/>
          <w:sz w:val="24"/>
          <w:szCs w:val="24"/>
        </w:rPr>
        <w:t>Опера (фрагменты). М. Глинка.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Порги и Бесс. </w:t>
      </w:r>
      <w:r w:rsidRPr="001E234B">
        <w:rPr>
          <w:rStyle w:val="FontStyle12"/>
          <w:b w:val="0"/>
          <w:sz w:val="24"/>
          <w:szCs w:val="24"/>
        </w:rPr>
        <w:t>Опера (фрагменты). Дж. Гершвин.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Князь Игорь. </w:t>
      </w:r>
      <w:r w:rsidRPr="001E234B">
        <w:rPr>
          <w:rStyle w:val="FontStyle12"/>
          <w:b w:val="0"/>
          <w:sz w:val="24"/>
          <w:szCs w:val="24"/>
        </w:rPr>
        <w:t>Опера (фрагменты). А. Бородин.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Ярославна. </w:t>
      </w:r>
      <w:r w:rsidRPr="001E234B">
        <w:rPr>
          <w:rStyle w:val="FontStyle12"/>
          <w:b w:val="0"/>
          <w:sz w:val="24"/>
          <w:szCs w:val="24"/>
        </w:rPr>
        <w:t>Балет (фрагменты). Б. Тищенко.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Высокая месса си минор </w:t>
      </w:r>
      <w:r w:rsidRPr="001E234B">
        <w:rPr>
          <w:rStyle w:val="FontStyle12"/>
          <w:b w:val="0"/>
          <w:sz w:val="24"/>
          <w:szCs w:val="24"/>
        </w:rPr>
        <w:t>(фрагменты). И.-С. Бах.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Всенощное бдение </w:t>
      </w:r>
      <w:r w:rsidRPr="001E234B">
        <w:rPr>
          <w:rStyle w:val="FontStyle12"/>
          <w:b w:val="0"/>
          <w:sz w:val="24"/>
          <w:szCs w:val="24"/>
        </w:rPr>
        <w:t>(фрагменты). С. Рахманинов.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Иисус Христос — суперзвезда. </w:t>
      </w:r>
      <w:r w:rsidRPr="001E234B">
        <w:rPr>
          <w:rStyle w:val="FontStyle12"/>
          <w:b w:val="0"/>
          <w:sz w:val="24"/>
          <w:szCs w:val="24"/>
        </w:rPr>
        <w:t>Рок-опера (фрагменты). Э.-Л. Уэббер.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Кармен. </w:t>
      </w:r>
      <w:r w:rsidRPr="001E234B">
        <w:rPr>
          <w:rStyle w:val="FontStyle12"/>
          <w:b w:val="0"/>
          <w:sz w:val="24"/>
          <w:szCs w:val="24"/>
        </w:rPr>
        <w:t>Опера (фрагменты). Ж. Визе.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Кармен-сюита. </w:t>
      </w:r>
      <w:r w:rsidRPr="001E234B">
        <w:rPr>
          <w:rStyle w:val="FontStyle12"/>
          <w:b w:val="0"/>
          <w:sz w:val="24"/>
          <w:szCs w:val="24"/>
        </w:rPr>
        <w:t>Балет (фрагменты). Ж. Бизе — Р. Щедрин.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Празднества. </w:t>
      </w:r>
      <w:r w:rsidRPr="001E234B">
        <w:rPr>
          <w:rStyle w:val="FontStyle12"/>
          <w:b w:val="0"/>
          <w:sz w:val="24"/>
          <w:szCs w:val="24"/>
        </w:rPr>
        <w:t>Из симфонического цикла «Ноктюрны». К. Дебюсси.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3"/>
          <w:sz w:val="24"/>
          <w:szCs w:val="24"/>
        </w:rPr>
      </w:pPr>
      <w:r w:rsidRPr="001E234B">
        <w:rPr>
          <w:rStyle w:val="FontStyle13"/>
          <w:sz w:val="24"/>
          <w:szCs w:val="24"/>
        </w:rPr>
        <w:t>Авторы программы разрабатывают элективный курс «Музыка мира: диалог культур» для X—XI классов общеобразовательных учреждений.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Гоголь-сюита. </w:t>
      </w:r>
      <w:r w:rsidRPr="001E234B">
        <w:rPr>
          <w:rStyle w:val="FontStyle12"/>
          <w:b w:val="0"/>
          <w:sz w:val="24"/>
          <w:szCs w:val="24"/>
        </w:rPr>
        <w:t>Музыка к спектаклю «Ревизская сказка» по мотивам произведений Н. Гоголя. А. Шнитке.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Родина моя. </w:t>
      </w:r>
      <w:r w:rsidRPr="001E234B">
        <w:rPr>
          <w:rStyle w:val="FontStyle12"/>
          <w:b w:val="0"/>
          <w:sz w:val="24"/>
          <w:szCs w:val="24"/>
        </w:rPr>
        <w:t>Д. Тухманов, слова Р. Рождественского.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Дом, где наше детство остается. </w:t>
      </w:r>
      <w:r w:rsidRPr="001E234B">
        <w:rPr>
          <w:rStyle w:val="FontStyle12"/>
          <w:b w:val="0"/>
          <w:sz w:val="24"/>
          <w:szCs w:val="24"/>
        </w:rPr>
        <w:t>Ю. Чичков, слова М. Пляцковского.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Дорога добра. </w:t>
      </w:r>
      <w:r w:rsidRPr="001E234B">
        <w:rPr>
          <w:rStyle w:val="FontStyle12"/>
          <w:b w:val="0"/>
          <w:sz w:val="24"/>
          <w:szCs w:val="24"/>
        </w:rPr>
        <w:t>Из телевизионного фильма «Приключения маленького Мука». М. Минков, слова Ю. Энтина.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Небо в глазах. </w:t>
      </w:r>
      <w:r w:rsidRPr="001E234B">
        <w:rPr>
          <w:rStyle w:val="FontStyle12"/>
          <w:b w:val="0"/>
          <w:sz w:val="24"/>
          <w:szCs w:val="24"/>
        </w:rPr>
        <w:t>С. Смирнов, слова В. Смирнова.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Рассвет-чародей. </w:t>
      </w:r>
      <w:r w:rsidRPr="001E234B">
        <w:rPr>
          <w:rStyle w:val="FontStyle12"/>
          <w:b w:val="0"/>
          <w:sz w:val="24"/>
          <w:szCs w:val="24"/>
        </w:rPr>
        <w:t>В. Шаинский, слова М. Пляцковского.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Только так. </w:t>
      </w:r>
      <w:r w:rsidRPr="001E234B">
        <w:rPr>
          <w:rStyle w:val="FontStyle12"/>
          <w:b w:val="0"/>
          <w:sz w:val="24"/>
          <w:szCs w:val="24"/>
        </w:rPr>
        <w:t>Слова и музыка Г. Васильева и А. Иващенко.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Синие сугробы. </w:t>
      </w:r>
      <w:r w:rsidRPr="001E234B">
        <w:rPr>
          <w:rStyle w:val="FontStyle12"/>
          <w:b w:val="0"/>
          <w:sz w:val="24"/>
          <w:szCs w:val="24"/>
        </w:rPr>
        <w:t xml:space="preserve">Слова и музыка А. Якушевой. </w:t>
      </w:r>
      <w:r w:rsidRPr="001E234B">
        <w:rPr>
          <w:rStyle w:val="FontStyle14"/>
          <w:b w:val="0"/>
          <w:sz w:val="24"/>
          <w:szCs w:val="24"/>
        </w:rPr>
        <w:t xml:space="preserve">Ночная дорога. </w:t>
      </w:r>
      <w:r w:rsidRPr="001E234B">
        <w:rPr>
          <w:rStyle w:val="FontStyle12"/>
          <w:b w:val="0"/>
          <w:sz w:val="24"/>
          <w:szCs w:val="24"/>
        </w:rPr>
        <w:t xml:space="preserve">С. Никитин, слова Ю. Визбора. </w:t>
      </w:r>
      <w:r w:rsidRPr="001E234B">
        <w:rPr>
          <w:rStyle w:val="FontStyle14"/>
          <w:b w:val="0"/>
          <w:sz w:val="24"/>
          <w:szCs w:val="24"/>
        </w:rPr>
        <w:t xml:space="preserve">Исполнение желаний. </w:t>
      </w:r>
      <w:r w:rsidRPr="001E234B">
        <w:rPr>
          <w:rStyle w:val="FontStyle12"/>
          <w:b w:val="0"/>
          <w:sz w:val="24"/>
          <w:szCs w:val="24"/>
        </w:rPr>
        <w:t xml:space="preserve">Слова и музыка А. Дольского. </w:t>
      </w:r>
      <w:r w:rsidRPr="001E234B">
        <w:rPr>
          <w:rStyle w:val="FontStyle14"/>
          <w:b w:val="0"/>
          <w:sz w:val="24"/>
          <w:szCs w:val="24"/>
        </w:rPr>
        <w:t xml:space="preserve">Тишь. </w:t>
      </w:r>
      <w:r w:rsidRPr="001E234B">
        <w:rPr>
          <w:rStyle w:val="FontStyle12"/>
          <w:b w:val="0"/>
          <w:sz w:val="24"/>
          <w:szCs w:val="24"/>
        </w:rPr>
        <w:t>Слова и музыка А. Загота.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Наполним музыкой сердца. </w:t>
      </w:r>
      <w:r w:rsidRPr="001E234B">
        <w:rPr>
          <w:rStyle w:val="FontStyle12"/>
          <w:b w:val="0"/>
          <w:sz w:val="24"/>
          <w:szCs w:val="24"/>
        </w:rPr>
        <w:t>Слова и музыка Ю. Визбора.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Спасибо, музыка. </w:t>
      </w:r>
      <w:r w:rsidRPr="001E234B">
        <w:rPr>
          <w:rStyle w:val="FontStyle12"/>
          <w:b w:val="0"/>
          <w:sz w:val="24"/>
          <w:szCs w:val="24"/>
        </w:rPr>
        <w:t>Из художественного фильма «Мы из джаза». М. Минков, слова Д. Иванова.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Песенка на память. </w:t>
      </w:r>
      <w:r w:rsidRPr="001E234B">
        <w:rPr>
          <w:rStyle w:val="FontStyle12"/>
          <w:b w:val="0"/>
          <w:sz w:val="24"/>
          <w:szCs w:val="24"/>
        </w:rPr>
        <w:t>М. Минков, слова П. Синявского.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>Образцы музыкального фольклора разных регионов ми</w:t>
      </w:r>
      <w:r w:rsidRPr="001E234B">
        <w:rPr>
          <w:rStyle w:val="FontStyle14"/>
          <w:b w:val="0"/>
          <w:sz w:val="24"/>
          <w:szCs w:val="24"/>
        </w:rPr>
        <w:softHyphen/>
        <w:t xml:space="preserve">ра </w:t>
      </w:r>
      <w:r w:rsidRPr="001E234B">
        <w:rPr>
          <w:rStyle w:val="FontStyle12"/>
          <w:b w:val="0"/>
          <w:sz w:val="24"/>
          <w:szCs w:val="24"/>
        </w:rPr>
        <w:t>(аутентичный, кантри, фолк-джаз, рок-джаз и др.).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5"/>
          <w:sz w:val="24"/>
          <w:szCs w:val="24"/>
        </w:rPr>
      </w:pPr>
      <w:r w:rsidRPr="001E234B">
        <w:rPr>
          <w:rStyle w:val="FontStyle15"/>
          <w:sz w:val="24"/>
          <w:szCs w:val="24"/>
        </w:rPr>
        <w:t>Раздел 2. Особенности драматургии камерной и симфонической музыки (18 ч)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2"/>
          <w:b w:val="0"/>
          <w:sz w:val="24"/>
          <w:szCs w:val="24"/>
        </w:rPr>
        <w:t>Сонатная форма, симфоническая сюита, сонатно-симфо-нический цикл как формы воплощения и осмысления жиз</w:t>
      </w:r>
      <w:r w:rsidRPr="001E234B">
        <w:rPr>
          <w:rStyle w:val="FontStyle12"/>
          <w:b w:val="0"/>
          <w:sz w:val="24"/>
          <w:szCs w:val="24"/>
        </w:rPr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1E234B">
        <w:rPr>
          <w:rStyle w:val="FontStyle12"/>
          <w:b w:val="0"/>
          <w:sz w:val="24"/>
          <w:szCs w:val="24"/>
        </w:rPr>
        <w:softHyphen/>
        <w:t>ки в вокальных и инструментальных жанрах.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2"/>
          <w:b w:val="0"/>
          <w:sz w:val="24"/>
          <w:szCs w:val="24"/>
        </w:rPr>
        <w:t>Стилизация как вид творческого воплощения художест</w:t>
      </w:r>
      <w:r w:rsidRPr="001E234B">
        <w:rPr>
          <w:rStyle w:val="FontStyle12"/>
          <w:b w:val="0"/>
          <w:sz w:val="24"/>
          <w:szCs w:val="24"/>
        </w:rPr>
        <w:softHyphen/>
        <w:t>венного замысла: поэтизация искусства прошлого, воспроиз</w:t>
      </w:r>
      <w:r w:rsidRPr="001E234B">
        <w:rPr>
          <w:rStyle w:val="FontStyle12"/>
          <w:b w:val="0"/>
          <w:sz w:val="24"/>
          <w:szCs w:val="24"/>
        </w:rPr>
        <w:softHyphen/>
        <w:t>ведение национального или исторического колорита. Тран</w:t>
      </w:r>
      <w:r w:rsidRPr="001E234B">
        <w:rPr>
          <w:rStyle w:val="FontStyle12"/>
          <w:b w:val="0"/>
          <w:sz w:val="24"/>
          <w:szCs w:val="24"/>
        </w:rPr>
        <w:softHyphen/>
        <w:t>скрипция как жанр классической музыки.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2"/>
          <w:b w:val="0"/>
          <w:sz w:val="24"/>
          <w:szCs w:val="24"/>
        </w:rPr>
        <w:t>Переинтонирование классической музыки в современных обработках. Сравнительные интерпретации. Мастерство ис</w:t>
      </w:r>
      <w:r w:rsidRPr="001E234B">
        <w:rPr>
          <w:rStyle w:val="FontStyle12"/>
          <w:b w:val="0"/>
          <w:sz w:val="24"/>
          <w:szCs w:val="24"/>
        </w:rPr>
        <w:softHyphen/>
        <w:t>полнителя: выдающиеся исполнители и исполнительские кол</w:t>
      </w:r>
      <w:r w:rsidRPr="001E234B">
        <w:rPr>
          <w:rStyle w:val="FontStyle12"/>
          <w:b w:val="0"/>
          <w:sz w:val="24"/>
          <w:szCs w:val="24"/>
        </w:rPr>
        <w:softHyphen/>
        <w:t>лективы.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2"/>
          <w:b w:val="0"/>
          <w:sz w:val="24"/>
          <w:szCs w:val="24"/>
        </w:rPr>
        <w:lastRenderedPageBreak/>
        <w:t>Использование различных форм музицирования и твор</w:t>
      </w:r>
      <w:r w:rsidRPr="001E234B">
        <w:rPr>
          <w:rStyle w:val="FontStyle12"/>
          <w:b w:val="0"/>
          <w:sz w:val="24"/>
          <w:szCs w:val="24"/>
        </w:rPr>
        <w:softHyphen/>
        <w:t>ческих заданий для освоения учащимися содержания музы</w:t>
      </w:r>
      <w:r w:rsidRPr="001E234B">
        <w:rPr>
          <w:rStyle w:val="FontStyle12"/>
          <w:b w:val="0"/>
          <w:sz w:val="24"/>
          <w:szCs w:val="24"/>
        </w:rPr>
        <w:softHyphen/>
        <w:t>кальных произведений.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6"/>
          <w:b/>
          <w:sz w:val="24"/>
          <w:szCs w:val="24"/>
        </w:rPr>
      </w:pPr>
      <w:r w:rsidRPr="001E234B">
        <w:rPr>
          <w:rStyle w:val="FontStyle16"/>
          <w:b/>
          <w:sz w:val="24"/>
          <w:szCs w:val="24"/>
        </w:rPr>
        <w:t>Примерный перечень музыкального материала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Соната № 11 </w:t>
      </w:r>
      <w:r w:rsidRPr="001E234B">
        <w:rPr>
          <w:rStyle w:val="FontStyle12"/>
          <w:b w:val="0"/>
          <w:sz w:val="24"/>
          <w:szCs w:val="24"/>
        </w:rPr>
        <w:t xml:space="preserve">для фортепиано. В.-А. Моцарт. </w:t>
      </w:r>
      <w:r w:rsidRPr="001E234B">
        <w:rPr>
          <w:rStyle w:val="FontStyle14"/>
          <w:b w:val="0"/>
          <w:sz w:val="24"/>
          <w:szCs w:val="24"/>
        </w:rPr>
        <w:t xml:space="preserve">Соната  №  8  («Патетическая») </w:t>
      </w:r>
      <w:r w:rsidRPr="001E234B">
        <w:rPr>
          <w:rStyle w:val="FontStyle12"/>
          <w:b w:val="0"/>
          <w:sz w:val="24"/>
          <w:szCs w:val="24"/>
        </w:rPr>
        <w:t>для фортепиано. Л. Бетховен.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4"/>
          <w:b w:val="0"/>
          <w:sz w:val="24"/>
          <w:szCs w:val="24"/>
        </w:rPr>
        <w:t xml:space="preserve">Соната № 2 </w:t>
      </w:r>
      <w:r w:rsidRPr="001E234B">
        <w:rPr>
          <w:rStyle w:val="FontStyle12"/>
          <w:b w:val="0"/>
          <w:sz w:val="24"/>
          <w:szCs w:val="24"/>
        </w:rPr>
        <w:t>для фортепиано (1-я часть). С. Прокофьев.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Симфония № </w:t>
      </w:r>
      <w:r w:rsidRPr="001E234B">
        <w:rPr>
          <w:rStyle w:val="FontStyle12"/>
          <w:b w:val="0"/>
          <w:sz w:val="24"/>
          <w:szCs w:val="24"/>
        </w:rPr>
        <w:t xml:space="preserve">7 (1-я часть). В. Калинников. </w:t>
      </w:r>
      <w:r w:rsidRPr="001E234B">
        <w:rPr>
          <w:rStyle w:val="FontStyle11"/>
          <w:b w:val="0"/>
        </w:rPr>
        <w:t xml:space="preserve">Симфония № 103 («С тремоло литавр») </w:t>
      </w:r>
      <w:r w:rsidRPr="001E234B">
        <w:rPr>
          <w:rStyle w:val="FontStyle12"/>
          <w:b w:val="0"/>
          <w:sz w:val="24"/>
          <w:szCs w:val="24"/>
        </w:rPr>
        <w:t>(фрагменты). Й. Гайдн.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Симфония № 1 («Классическая») </w:t>
      </w:r>
      <w:r w:rsidRPr="001E234B">
        <w:rPr>
          <w:rStyle w:val="FontStyle12"/>
          <w:b w:val="0"/>
          <w:sz w:val="24"/>
          <w:szCs w:val="24"/>
        </w:rPr>
        <w:t>(фрагменты). С. Про</w:t>
      </w:r>
      <w:r w:rsidRPr="001E234B">
        <w:rPr>
          <w:rStyle w:val="FontStyle12"/>
          <w:b w:val="0"/>
          <w:sz w:val="24"/>
          <w:szCs w:val="24"/>
        </w:rPr>
        <w:softHyphen/>
        <w:t>кофьев.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Симфония № 40 </w:t>
      </w:r>
      <w:r w:rsidRPr="001E234B">
        <w:rPr>
          <w:rStyle w:val="FontStyle12"/>
          <w:b w:val="0"/>
          <w:sz w:val="24"/>
          <w:szCs w:val="24"/>
        </w:rPr>
        <w:t xml:space="preserve">(фрагменты). В.-А. Моцарт. </w:t>
      </w:r>
      <w:r w:rsidRPr="001E234B">
        <w:rPr>
          <w:rStyle w:val="FontStyle11"/>
          <w:b w:val="0"/>
        </w:rPr>
        <w:t xml:space="preserve">Симфония № 5 </w:t>
      </w:r>
      <w:r w:rsidRPr="001E234B">
        <w:rPr>
          <w:rStyle w:val="FontStyle12"/>
          <w:b w:val="0"/>
          <w:sz w:val="24"/>
          <w:szCs w:val="24"/>
        </w:rPr>
        <w:t xml:space="preserve">(фрагменты). П. Чайковский. </w:t>
      </w:r>
      <w:r w:rsidRPr="001E234B">
        <w:rPr>
          <w:rStyle w:val="FontStyle11"/>
          <w:b w:val="0"/>
        </w:rPr>
        <w:t xml:space="preserve">Симфония № 5 </w:t>
      </w:r>
      <w:r w:rsidRPr="001E234B">
        <w:rPr>
          <w:rStyle w:val="FontStyle12"/>
          <w:b w:val="0"/>
          <w:sz w:val="24"/>
          <w:szCs w:val="24"/>
        </w:rPr>
        <w:t xml:space="preserve">(фрагменты). Л. Бетховен. </w:t>
      </w:r>
      <w:r w:rsidRPr="001E234B">
        <w:rPr>
          <w:rStyle w:val="FontStyle11"/>
          <w:b w:val="0"/>
        </w:rPr>
        <w:t xml:space="preserve">Симфония № 8 {«Неоконченная») </w:t>
      </w:r>
      <w:r w:rsidRPr="001E234B">
        <w:rPr>
          <w:rStyle w:val="FontStyle12"/>
          <w:b w:val="0"/>
          <w:sz w:val="24"/>
          <w:szCs w:val="24"/>
        </w:rPr>
        <w:t>(фрагменты). Ф. Шу</w:t>
      </w:r>
      <w:r w:rsidRPr="001E234B">
        <w:rPr>
          <w:rStyle w:val="FontStyle12"/>
          <w:b w:val="0"/>
          <w:sz w:val="24"/>
          <w:szCs w:val="24"/>
        </w:rPr>
        <w:softHyphen/>
        <w:t>берт.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Симфония № 7 {«Ленинградская») </w:t>
      </w:r>
      <w:r w:rsidRPr="001E234B">
        <w:rPr>
          <w:rStyle w:val="FontStyle12"/>
          <w:b w:val="0"/>
          <w:sz w:val="24"/>
          <w:szCs w:val="24"/>
        </w:rPr>
        <w:t>(фрагменты). Д. Шостакович.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Этюды по каприсам Н. Паганини. </w:t>
      </w:r>
      <w:r w:rsidRPr="001E234B">
        <w:rPr>
          <w:rStyle w:val="FontStyle12"/>
          <w:b w:val="0"/>
          <w:sz w:val="24"/>
          <w:szCs w:val="24"/>
        </w:rPr>
        <w:t>Ф. Лист.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Чакона. </w:t>
      </w:r>
      <w:r w:rsidRPr="001E234B">
        <w:rPr>
          <w:rStyle w:val="FontStyle12"/>
          <w:b w:val="0"/>
          <w:sz w:val="24"/>
          <w:szCs w:val="24"/>
        </w:rPr>
        <w:t>Из Партиты №2 ре минор. И.-С. Бах — Ф. Бузони.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Лесной царь. </w:t>
      </w:r>
      <w:r w:rsidRPr="001E234B">
        <w:rPr>
          <w:rStyle w:val="FontStyle12"/>
          <w:b w:val="0"/>
          <w:sz w:val="24"/>
          <w:szCs w:val="24"/>
        </w:rPr>
        <w:t>Ф. Шуберт — Ф. Лист.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Сюита в старинном стиле </w:t>
      </w:r>
      <w:r w:rsidRPr="001E234B">
        <w:rPr>
          <w:rStyle w:val="FontStyle12"/>
          <w:b w:val="0"/>
          <w:sz w:val="24"/>
          <w:szCs w:val="24"/>
        </w:rPr>
        <w:t>для скрипки и фортепиано. А. Шнитке.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Рапсодия в стиле блюз. </w:t>
      </w:r>
      <w:r w:rsidRPr="001E234B">
        <w:rPr>
          <w:rStyle w:val="FontStyle12"/>
          <w:b w:val="0"/>
          <w:sz w:val="24"/>
          <w:szCs w:val="24"/>
        </w:rPr>
        <w:t>Дж. Гершвин.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Концерт для скрипки с оркестром. </w:t>
      </w:r>
      <w:r w:rsidRPr="001E234B">
        <w:rPr>
          <w:rStyle w:val="FontStyle12"/>
          <w:b w:val="0"/>
          <w:sz w:val="24"/>
          <w:szCs w:val="24"/>
        </w:rPr>
        <w:t>А. Хачатурян.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>Образцы музыкального фольклора разных регионов ми</w:t>
      </w:r>
      <w:r w:rsidRPr="001E234B">
        <w:rPr>
          <w:rStyle w:val="FontStyle11"/>
          <w:b w:val="0"/>
        </w:rPr>
        <w:softHyphen/>
        <w:t xml:space="preserve">ра </w:t>
      </w:r>
      <w:r w:rsidRPr="001E234B">
        <w:rPr>
          <w:rStyle w:val="FontStyle12"/>
          <w:b w:val="0"/>
          <w:sz w:val="24"/>
          <w:szCs w:val="24"/>
        </w:rPr>
        <w:t>(аутентичный, кантри, фолк-джаз, рок-джаз и др.).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Россия, Россия. </w:t>
      </w:r>
      <w:r w:rsidRPr="001E234B">
        <w:rPr>
          <w:rStyle w:val="FontStyle12"/>
          <w:b w:val="0"/>
          <w:sz w:val="24"/>
          <w:szCs w:val="24"/>
        </w:rPr>
        <w:t>Ю. Чичков, слова Ю. Разумовского.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Журавли. </w:t>
      </w:r>
      <w:r w:rsidRPr="001E234B">
        <w:rPr>
          <w:rStyle w:val="FontStyle12"/>
          <w:b w:val="0"/>
          <w:sz w:val="24"/>
          <w:szCs w:val="24"/>
        </w:rPr>
        <w:t>Я. Френкель, слова Р. Гамзатова.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Сыновья уходят в бой. </w:t>
      </w:r>
      <w:r w:rsidRPr="001E234B">
        <w:rPr>
          <w:rStyle w:val="FontStyle12"/>
          <w:b w:val="0"/>
          <w:sz w:val="24"/>
          <w:szCs w:val="24"/>
        </w:rPr>
        <w:t>Слова и музыка В. Высоцкого.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День Победы. </w:t>
      </w:r>
      <w:r w:rsidRPr="001E234B">
        <w:rPr>
          <w:rStyle w:val="FontStyle12"/>
          <w:b w:val="0"/>
          <w:sz w:val="24"/>
          <w:szCs w:val="24"/>
        </w:rPr>
        <w:t>Д. Тухманов, слова В. Харитонова.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Вот солдаты идут. </w:t>
      </w:r>
      <w:r w:rsidRPr="001E234B">
        <w:rPr>
          <w:rStyle w:val="FontStyle12"/>
          <w:b w:val="0"/>
          <w:sz w:val="24"/>
          <w:szCs w:val="24"/>
        </w:rPr>
        <w:t>К. Молчанов, слова М. Львовского.</w:t>
      </w:r>
    </w:p>
    <w:p w:rsidR="0057290B" w:rsidRPr="001E234B" w:rsidRDefault="0057290B" w:rsidP="00D42947">
      <w:pPr>
        <w:pStyle w:val="Style1"/>
        <w:spacing w:before="10"/>
        <w:ind w:firstLine="346"/>
        <w:jc w:val="both"/>
        <w:rPr>
          <w:rStyle w:val="FontStyle12"/>
          <w:b w:val="0"/>
          <w:sz w:val="24"/>
          <w:szCs w:val="24"/>
        </w:rPr>
      </w:pPr>
      <w:r w:rsidRPr="001E234B">
        <w:rPr>
          <w:rStyle w:val="FontStyle11"/>
          <w:b w:val="0"/>
        </w:rPr>
        <w:t xml:space="preserve">До свидания, мальчики. </w:t>
      </w:r>
      <w:r w:rsidRPr="001E234B">
        <w:rPr>
          <w:rStyle w:val="FontStyle12"/>
          <w:b w:val="0"/>
          <w:sz w:val="24"/>
          <w:szCs w:val="24"/>
        </w:rPr>
        <w:t>Слова и музыка Б. Окуджавы.</w:t>
      </w:r>
    </w:p>
    <w:p w:rsidR="00CF016E" w:rsidRDefault="0057290B" w:rsidP="00D42947">
      <w:pPr>
        <w:ind w:firstLine="540"/>
        <w:jc w:val="both"/>
        <w:rPr>
          <w:b/>
        </w:rPr>
      </w:pPr>
      <w:r w:rsidRPr="001E234B">
        <w:rPr>
          <w:rStyle w:val="FontStyle11"/>
          <w:b w:val="0"/>
        </w:rPr>
        <w:t xml:space="preserve">Баллада о солдате. </w:t>
      </w:r>
      <w:r w:rsidRPr="001E234B">
        <w:rPr>
          <w:rStyle w:val="FontStyle12"/>
          <w:b w:val="0"/>
          <w:sz w:val="24"/>
          <w:szCs w:val="24"/>
        </w:rPr>
        <w:t>В. Соловьев-Седой, слова М. Матусовског</w:t>
      </w:r>
      <w:r w:rsidR="00CF016E">
        <w:rPr>
          <w:rStyle w:val="FontStyle12"/>
          <w:b w:val="0"/>
          <w:sz w:val="24"/>
          <w:szCs w:val="24"/>
        </w:rPr>
        <w:t>о</w:t>
      </w:r>
      <w:r w:rsidR="00CF016E" w:rsidRPr="00CF016E">
        <w:rPr>
          <w:b/>
        </w:rPr>
        <w:t xml:space="preserve"> </w:t>
      </w:r>
    </w:p>
    <w:p w:rsidR="00CF016E" w:rsidRDefault="00CF016E" w:rsidP="00CF016E">
      <w:pPr>
        <w:ind w:firstLine="540"/>
        <w:jc w:val="center"/>
        <w:rPr>
          <w:b/>
        </w:rPr>
      </w:pPr>
    </w:p>
    <w:p w:rsidR="00D90215" w:rsidRDefault="00D90215" w:rsidP="00D90215">
      <w:pPr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>Формы организации образовательного процесса:</w:t>
      </w:r>
    </w:p>
    <w:p w:rsidR="00D90215" w:rsidRDefault="00D90215" w:rsidP="00D9021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традиционные уроки;</w:t>
      </w:r>
    </w:p>
    <w:p w:rsidR="00D90215" w:rsidRDefault="00D90215" w:rsidP="00D9021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творческая деятельность;</w:t>
      </w:r>
    </w:p>
    <w:p w:rsidR="00D90215" w:rsidRDefault="00D90215" w:rsidP="00D9021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публичные презентации;</w:t>
      </w:r>
    </w:p>
    <w:p w:rsidR="00D90215" w:rsidRDefault="00D90215" w:rsidP="00D9021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лекции;</w:t>
      </w:r>
    </w:p>
    <w:p w:rsidR="00D90215" w:rsidRDefault="00D90215" w:rsidP="00D9021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 виртуальные экскурсии.</w:t>
      </w:r>
    </w:p>
    <w:p w:rsidR="00D90215" w:rsidRDefault="00D90215" w:rsidP="00D90215">
      <w:pPr>
        <w:jc w:val="both"/>
        <w:rPr>
          <w:rFonts w:eastAsia="MS Mincho"/>
          <w:lang w:eastAsia="ja-JP"/>
        </w:rPr>
      </w:pPr>
    </w:p>
    <w:p w:rsidR="00D90215" w:rsidRDefault="00D90215" w:rsidP="00D90215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Технологии обучения</w:t>
      </w:r>
      <w:r>
        <w:rPr>
          <w:rFonts w:eastAsia="MS Mincho"/>
          <w:lang w:eastAsia="ja-JP"/>
        </w:rPr>
        <w:t>:</w:t>
      </w:r>
    </w:p>
    <w:p w:rsidR="00D90215" w:rsidRDefault="00D90215" w:rsidP="00D90215">
      <w:pPr>
        <w:jc w:val="both"/>
        <w:rPr>
          <w:rFonts w:eastAsia="MS Mincho"/>
          <w:lang w:eastAsia="ja-JP"/>
        </w:rPr>
      </w:pPr>
    </w:p>
    <w:p w:rsidR="00D90215" w:rsidRDefault="00D90215" w:rsidP="00D9021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-технология традиционного обучения;</w:t>
      </w:r>
    </w:p>
    <w:p w:rsidR="00D90215" w:rsidRDefault="00D90215" w:rsidP="00D90215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-личностно-ориентированные технологии обучения;</w:t>
      </w:r>
    </w:p>
    <w:p w:rsidR="00FF4181" w:rsidRPr="00D90215" w:rsidRDefault="00D90215" w:rsidP="00D90215">
      <w:pPr>
        <w:jc w:val="both"/>
        <w:rPr>
          <w:rStyle w:val="FontStyle12"/>
          <w:rFonts w:eastAsia="MS Mincho"/>
          <w:b w:val="0"/>
          <w:bCs w:val="0"/>
          <w:spacing w:val="0"/>
          <w:sz w:val="24"/>
          <w:szCs w:val="24"/>
          <w:lang w:eastAsia="ja-JP"/>
        </w:rPr>
      </w:pPr>
      <w:r>
        <w:rPr>
          <w:rFonts w:eastAsia="MS Mincho"/>
          <w:lang w:eastAsia="ja-JP"/>
        </w:rPr>
        <w:t>-информационно-коммуникационные технологии.</w:t>
      </w:r>
    </w:p>
    <w:p w:rsidR="00FF4181" w:rsidRDefault="00FF4181" w:rsidP="0057290B">
      <w:pPr>
        <w:pStyle w:val="Style1"/>
        <w:spacing w:before="10" w:line="360" w:lineRule="auto"/>
        <w:ind w:firstLine="346"/>
        <w:rPr>
          <w:rStyle w:val="FontStyle12"/>
          <w:b w:val="0"/>
          <w:sz w:val="24"/>
          <w:szCs w:val="24"/>
        </w:rPr>
      </w:pPr>
    </w:p>
    <w:p w:rsidR="00FF4181" w:rsidRDefault="00FF4181" w:rsidP="00FF4181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FF4181" w:rsidRDefault="00FF4181" w:rsidP="00FF4181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right"/>
        <w:rPr>
          <w:b/>
        </w:rPr>
      </w:pPr>
      <w:r>
        <w:rPr>
          <w:b/>
        </w:rPr>
        <w:t>к рабочей программе по музыке</w:t>
      </w:r>
    </w:p>
    <w:p w:rsidR="001D7F54" w:rsidRPr="00CB04D4" w:rsidRDefault="00FF4181" w:rsidP="001D7F54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Календарно-тематическое</w:t>
      </w:r>
      <w:r w:rsidR="001D7F54" w:rsidRPr="00CB04D4">
        <w:rPr>
          <w:b/>
        </w:rPr>
        <w:t xml:space="preserve">    план</w:t>
      </w:r>
      <w:r>
        <w:rPr>
          <w:b/>
        </w:rPr>
        <w:t>ирование</w:t>
      </w:r>
      <w:r w:rsidR="001D7F54" w:rsidRPr="00CB04D4">
        <w:rPr>
          <w:b/>
        </w:rPr>
        <w:t>.</w:t>
      </w:r>
    </w:p>
    <w:p w:rsidR="001D7F54" w:rsidRPr="00CB04D4" w:rsidRDefault="001D7F54" w:rsidP="001D7F54">
      <w:pPr>
        <w:widowControl w:val="0"/>
        <w:tabs>
          <w:tab w:val="left" w:pos="8640"/>
        </w:tabs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9633"/>
        <w:gridCol w:w="2551"/>
      </w:tblGrid>
      <w:tr w:rsidR="001D7F54" w:rsidRPr="00CB04D4" w:rsidTr="00650010">
        <w:trPr>
          <w:trHeight w:val="483"/>
        </w:trPr>
        <w:tc>
          <w:tcPr>
            <w:tcW w:w="817" w:type="dxa"/>
            <w:vMerge w:val="restart"/>
          </w:tcPr>
          <w:p w:rsidR="001D7F54" w:rsidRPr="00CB04D4" w:rsidRDefault="001D7F54" w:rsidP="00465836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№ уро</w:t>
            </w:r>
          </w:p>
          <w:p w:rsidR="001D7F54" w:rsidRPr="00CB04D4" w:rsidRDefault="001D7F54" w:rsidP="00465836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ка</w:t>
            </w:r>
          </w:p>
        </w:tc>
        <w:tc>
          <w:tcPr>
            <w:tcW w:w="1991" w:type="dxa"/>
            <w:vMerge w:val="restart"/>
          </w:tcPr>
          <w:p w:rsidR="001D7F54" w:rsidRPr="00CB04D4" w:rsidRDefault="001D7F54" w:rsidP="00465836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Дата проведения</w:t>
            </w:r>
          </w:p>
        </w:tc>
        <w:tc>
          <w:tcPr>
            <w:tcW w:w="9633" w:type="dxa"/>
            <w:vMerge w:val="restart"/>
          </w:tcPr>
          <w:p w:rsidR="001D7F54" w:rsidRPr="00CB04D4" w:rsidRDefault="001D7F54" w:rsidP="00465836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Тема урока</w:t>
            </w:r>
          </w:p>
        </w:tc>
        <w:tc>
          <w:tcPr>
            <w:tcW w:w="2551" w:type="dxa"/>
            <w:vMerge w:val="restart"/>
          </w:tcPr>
          <w:p w:rsidR="001D7F54" w:rsidRPr="00CB04D4" w:rsidRDefault="001D7F54" w:rsidP="00465836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Количество часов, отводимых на освоение каждой темы</w:t>
            </w:r>
          </w:p>
        </w:tc>
      </w:tr>
      <w:tr w:rsidR="001D7F54" w:rsidRPr="00CB04D4" w:rsidTr="00650010">
        <w:trPr>
          <w:trHeight w:val="58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1D7F54" w:rsidRPr="00CB04D4" w:rsidRDefault="001D7F54" w:rsidP="00465836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:rsidR="001D7F54" w:rsidRPr="00CB04D4" w:rsidRDefault="001D7F54" w:rsidP="00465836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9633" w:type="dxa"/>
            <w:vMerge/>
            <w:tcBorders>
              <w:bottom w:val="single" w:sz="4" w:space="0" w:color="auto"/>
            </w:tcBorders>
          </w:tcPr>
          <w:p w:rsidR="001D7F54" w:rsidRPr="00CB04D4" w:rsidRDefault="001D7F54" w:rsidP="00465836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D7F54" w:rsidRPr="00CB04D4" w:rsidRDefault="001D7F54" w:rsidP="00465836">
            <w:pPr>
              <w:jc w:val="both"/>
              <w:rPr>
                <w:rFonts w:eastAsia="MS Mincho"/>
                <w:b/>
                <w:lang w:eastAsia="ja-JP"/>
              </w:rPr>
            </w:pPr>
          </w:p>
        </w:tc>
      </w:tr>
      <w:tr w:rsidR="001D7F54" w:rsidRPr="00CB04D4" w:rsidTr="00650010">
        <w:trPr>
          <w:trHeight w:val="256"/>
        </w:trPr>
        <w:tc>
          <w:tcPr>
            <w:tcW w:w="14992" w:type="dxa"/>
            <w:gridSpan w:val="4"/>
            <w:shd w:val="clear" w:color="auto" w:fill="FFFF00"/>
          </w:tcPr>
          <w:p w:rsidR="001D7F54" w:rsidRPr="00CB04D4" w:rsidRDefault="001D7F54" w:rsidP="001D7F54">
            <w:pPr>
              <w:ind w:left="708"/>
              <w:jc w:val="center"/>
              <w:rPr>
                <w:rFonts w:eastAsia="MS Mincho"/>
                <w:lang w:eastAsia="ja-JP"/>
              </w:rPr>
            </w:pPr>
            <w:r w:rsidRPr="00CB04D4">
              <w:rPr>
                <w:b/>
                <w:bCs/>
                <w:spacing w:val="-1"/>
                <w:szCs w:val="28"/>
              </w:rPr>
              <w:t>Раздел</w:t>
            </w:r>
            <w:r w:rsidRPr="00CB04D4">
              <w:rPr>
                <w:b/>
                <w:bCs/>
                <w:szCs w:val="28"/>
              </w:rPr>
              <w:t xml:space="preserve"> 1</w:t>
            </w:r>
            <w:r>
              <w:rPr>
                <w:b/>
                <w:bCs/>
                <w:szCs w:val="28"/>
              </w:rPr>
              <w:t>.</w:t>
            </w:r>
            <w:r w:rsidRPr="00CB04D4">
              <w:rPr>
                <w:b/>
                <w:bCs/>
                <w:szCs w:val="28"/>
              </w:rPr>
              <w:t xml:space="preserve"> </w:t>
            </w:r>
            <w:r w:rsidRPr="00CA7EF6">
              <w:rPr>
                <w:b/>
                <w:spacing w:val="-4"/>
              </w:rPr>
              <w:t>Особенности музыкальной драматургии сценической музыки (17ч)</w:t>
            </w:r>
          </w:p>
        </w:tc>
      </w:tr>
      <w:tr w:rsidR="001D7F54" w:rsidRPr="00CB04D4" w:rsidTr="00650010">
        <w:tc>
          <w:tcPr>
            <w:tcW w:w="817" w:type="dxa"/>
          </w:tcPr>
          <w:p w:rsidR="001D7F54" w:rsidRPr="00CB04D4" w:rsidRDefault="001D7F54" w:rsidP="00465836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1.</w:t>
            </w:r>
          </w:p>
        </w:tc>
        <w:tc>
          <w:tcPr>
            <w:tcW w:w="1991" w:type="dxa"/>
          </w:tcPr>
          <w:p w:rsidR="001D7F54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04.09</w:t>
            </w:r>
          </w:p>
        </w:tc>
        <w:tc>
          <w:tcPr>
            <w:tcW w:w="9633" w:type="dxa"/>
          </w:tcPr>
          <w:p w:rsidR="001D7F54" w:rsidRPr="00280689" w:rsidRDefault="001D7F54" w:rsidP="00465836">
            <w:pPr>
              <w:rPr>
                <w:spacing w:val="-4"/>
              </w:rPr>
            </w:pPr>
            <w:r>
              <w:rPr>
                <w:spacing w:val="-4"/>
              </w:rPr>
              <w:t>Классика и со</w:t>
            </w:r>
            <w:r w:rsidRPr="00280689">
              <w:rPr>
                <w:spacing w:val="-4"/>
              </w:rPr>
              <w:t>временность</w:t>
            </w:r>
          </w:p>
        </w:tc>
        <w:tc>
          <w:tcPr>
            <w:tcW w:w="2551" w:type="dxa"/>
          </w:tcPr>
          <w:p w:rsidR="001D7F54" w:rsidRPr="00CB04D4" w:rsidRDefault="00465836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D7F54" w:rsidRPr="00CB04D4" w:rsidTr="00650010">
        <w:tc>
          <w:tcPr>
            <w:tcW w:w="817" w:type="dxa"/>
          </w:tcPr>
          <w:p w:rsidR="001D7F54" w:rsidRPr="00CB04D4" w:rsidRDefault="001D7F54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2.</w:t>
            </w:r>
          </w:p>
        </w:tc>
        <w:tc>
          <w:tcPr>
            <w:tcW w:w="1991" w:type="dxa"/>
          </w:tcPr>
          <w:p w:rsidR="001D7F54" w:rsidRPr="00C9621B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 w:rsidRPr="00C9621B">
              <w:rPr>
                <w:rFonts w:eastAsia="MS Mincho"/>
                <w:lang w:eastAsia="ja-JP"/>
              </w:rPr>
              <w:t>11.09</w:t>
            </w:r>
          </w:p>
        </w:tc>
        <w:tc>
          <w:tcPr>
            <w:tcW w:w="9633" w:type="dxa"/>
          </w:tcPr>
          <w:p w:rsidR="001D7F54" w:rsidRPr="00280689" w:rsidRDefault="001D7F54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В музыкальном</w:t>
            </w:r>
            <w:r>
              <w:rPr>
                <w:spacing w:val="-4"/>
              </w:rPr>
              <w:t xml:space="preserve"> </w:t>
            </w:r>
            <w:r w:rsidRPr="00280689">
              <w:rPr>
                <w:spacing w:val="-4"/>
              </w:rPr>
              <w:t>театре. Опера</w:t>
            </w:r>
          </w:p>
        </w:tc>
        <w:tc>
          <w:tcPr>
            <w:tcW w:w="2551" w:type="dxa"/>
          </w:tcPr>
          <w:p w:rsidR="001D7F54" w:rsidRPr="00CB04D4" w:rsidRDefault="00465836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D7F54" w:rsidRPr="00CB04D4" w:rsidTr="00650010">
        <w:tc>
          <w:tcPr>
            <w:tcW w:w="817" w:type="dxa"/>
          </w:tcPr>
          <w:p w:rsidR="001D7F54" w:rsidRPr="00CB04D4" w:rsidRDefault="001D7F54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3.</w:t>
            </w:r>
          </w:p>
        </w:tc>
        <w:tc>
          <w:tcPr>
            <w:tcW w:w="1991" w:type="dxa"/>
          </w:tcPr>
          <w:p w:rsidR="001D7F54" w:rsidRPr="00C9621B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 w:rsidRPr="00C9621B">
              <w:rPr>
                <w:rFonts w:eastAsia="MS Mincho"/>
                <w:lang w:eastAsia="ja-JP"/>
              </w:rPr>
              <w:t>18.09</w:t>
            </w:r>
          </w:p>
        </w:tc>
        <w:tc>
          <w:tcPr>
            <w:tcW w:w="9633" w:type="dxa"/>
          </w:tcPr>
          <w:p w:rsidR="001D7F54" w:rsidRPr="00280689" w:rsidRDefault="001D7F54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 xml:space="preserve">Опера  </w:t>
            </w:r>
            <w:r>
              <w:rPr>
                <w:spacing w:val="-4"/>
              </w:rPr>
              <w:t xml:space="preserve"> </w:t>
            </w:r>
            <w:r w:rsidRPr="00280689">
              <w:rPr>
                <w:spacing w:val="-4"/>
              </w:rPr>
              <w:t>M.И. Глинки «Иван Сусанин»</w:t>
            </w:r>
          </w:p>
        </w:tc>
        <w:tc>
          <w:tcPr>
            <w:tcW w:w="2551" w:type="dxa"/>
          </w:tcPr>
          <w:p w:rsidR="001D7F54" w:rsidRPr="00CB04D4" w:rsidRDefault="00465836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1D7F54" w:rsidRPr="00CB04D4" w:rsidTr="00650010">
        <w:tc>
          <w:tcPr>
            <w:tcW w:w="817" w:type="dxa"/>
          </w:tcPr>
          <w:p w:rsidR="001D7F54" w:rsidRPr="00CB04D4" w:rsidRDefault="001D7F54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4-5.</w:t>
            </w:r>
          </w:p>
        </w:tc>
        <w:tc>
          <w:tcPr>
            <w:tcW w:w="1991" w:type="dxa"/>
          </w:tcPr>
          <w:p w:rsidR="001D7F54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25.09</w:t>
            </w:r>
          </w:p>
          <w:p w:rsidR="00C9621B" w:rsidRPr="00CB04D4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02.10</w:t>
            </w:r>
          </w:p>
        </w:tc>
        <w:tc>
          <w:tcPr>
            <w:tcW w:w="9633" w:type="dxa"/>
          </w:tcPr>
          <w:p w:rsidR="001D7F54" w:rsidRPr="00280689" w:rsidRDefault="001D7F54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Опера А. П. Бо</w:t>
            </w:r>
            <w:r w:rsidRPr="00280689">
              <w:rPr>
                <w:spacing w:val="-4"/>
              </w:rPr>
              <w:softHyphen/>
              <w:t>родина «Князь Игорь»</w:t>
            </w:r>
          </w:p>
        </w:tc>
        <w:tc>
          <w:tcPr>
            <w:tcW w:w="2551" w:type="dxa"/>
          </w:tcPr>
          <w:p w:rsidR="001D7F54" w:rsidRPr="00CB04D4" w:rsidRDefault="00465836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6.</w:t>
            </w:r>
          </w:p>
        </w:tc>
        <w:tc>
          <w:tcPr>
            <w:tcW w:w="1991" w:type="dxa"/>
          </w:tcPr>
          <w:p w:rsidR="00C9621B" w:rsidRPr="00CB04D4" w:rsidRDefault="00C9621B" w:rsidP="003C0A5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09.10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В музыкальном театре. Балет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7.</w:t>
            </w:r>
          </w:p>
        </w:tc>
        <w:tc>
          <w:tcPr>
            <w:tcW w:w="1991" w:type="dxa"/>
          </w:tcPr>
          <w:p w:rsidR="00C9621B" w:rsidRPr="00CB04D4" w:rsidRDefault="00C9621B" w:rsidP="003C0A5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16.10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Балет Тищенко «Ярославна»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8.</w:t>
            </w:r>
          </w:p>
        </w:tc>
        <w:tc>
          <w:tcPr>
            <w:tcW w:w="1991" w:type="dxa"/>
          </w:tcPr>
          <w:p w:rsidR="00C9621B" w:rsidRPr="00CB04D4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23.10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Героическая тема в русской музыке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9-10.</w:t>
            </w:r>
          </w:p>
        </w:tc>
        <w:tc>
          <w:tcPr>
            <w:tcW w:w="1991" w:type="dxa"/>
          </w:tcPr>
          <w:p w:rsidR="00C9621B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13.11</w:t>
            </w:r>
          </w:p>
          <w:p w:rsidR="00C9621B" w:rsidRPr="00CB04D4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20.11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В музыкальном театре. «Мой народ - амери</w:t>
            </w:r>
            <w:r w:rsidRPr="00280689">
              <w:rPr>
                <w:spacing w:val="-4"/>
              </w:rPr>
              <w:softHyphen/>
              <w:t>канцы». Опера Дж. Гершвина «Порги и Бесс»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11-12</w:t>
            </w:r>
          </w:p>
        </w:tc>
        <w:tc>
          <w:tcPr>
            <w:tcW w:w="1991" w:type="dxa"/>
          </w:tcPr>
          <w:p w:rsidR="00C9621B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27.11</w:t>
            </w:r>
          </w:p>
          <w:p w:rsidR="00C9621B" w:rsidRPr="00CB04D4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04.12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Опера Ж. Бизе</w:t>
            </w:r>
            <w:r>
              <w:rPr>
                <w:spacing w:val="-4"/>
              </w:rPr>
              <w:t xml:space="preserve"> </w:t>
            </w:r>
            <w:r w:rsidRPr="00280689">
              <w:rPr>
                <w:spacing w:val="-4"/>
              </w:rPr>
              <w:t>«Кармен»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13.</w:t>
            </w:r>
          </w:p>
        </w:tc>
        <w:tc>
          <w:tcPr>
            <w:tcW w:w="1991" w:type="dxa"/>
          </w:tcPr>
          <w:p w:rsidR="00C9621B" w:rsidRPr="00CB04D4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11.12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Сюжеты и обра</w:t>
            </w:r>
            <w:r w:rsidRPr="00280689">
              <w:rPr>
                <w:spacing w:val="-4"/>
              </w:rPr>
              <w:softHyphen/>
              <w:t>зы духовной музыки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14-15</w:t>
            </w:r>
          </w:p>
        </w:tc>
        <w:tc>
          <w:tcPr>
            <w:tcW w:w="1991" w:type="dxa"/>
          </w:tcPr>
          <w:p w:rsidR="00C9621B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18.12</w:t>
            </w:r>
          </w:p>
          <w:p w:rsidR="00C9621B" w:rsidRPr="00CB04D4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25.12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Рок-опера Уэббера «Иисус Христос-суперзвезда»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16-17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C9621B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15.01</w:t>
            </w:r>
          </w:p>
          <w:p w:rsidR="00C9621B" w:rsidRPr="00CB04D4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22.01</w:t>
            </w:r>
          </w:p>
        </w:tc>
        <w:tc>
          <w:tcPr>
            <w:tcW w:w="9633" w:type="dxa"/>
            <w:tcBorders>
              <w:bottom w:val="single" w:sz="4" w:space="0" w:color="auto"/>
            </w:tcBorders>
          </w:tcPr>
          <w:p w:rsidR="00C9621B" w:rsidRPr="00280689" w:rsidRDefault="00C9621B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Музыка  к драматическому спектаклю Кабалевского «Ромео и Джульетта»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C9621B" w:rsidRPr="00CB04D4" w:rsidTr="00650010">
        <w:tc>
          <w:tcPr>
            <w:tcW w:w="817" w:type="dxa"/>
            <w:tcBorders>
              <w:right w:val="nil"/>
            </w:tcBorders>
            <w:shd w:val="clear" w:color="auto" w:fill="FFFF00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FFFF00"/>
          </w:tcPr>
          <w:p w:rsidR="00C9621B" w:rsidRPr="00CB04D4" w:rsidRDefault="00C9621B" w:rsidP="00465836">
            <w:pPr>
              <w:rPr>
                <w:rFonts w:eastAsia="MS Mincho"/>
                <w:lang w:eastAsia="ja-JP"/>
              </w:rPr>
            </w:pPr>
          </w:p>
        </w:tc>
        <w:tc>
          <w:tcPr>
            <w:tcW w:w="9633" w:type="dxa"/>
            <w:tcBorders>
              <w:left w:val="nil"/>
              <w:right w:val="nil"/>
            </w:tcBorders>
            <w:shd w:val="clear" w:color="auto" w:fill="FFFF00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b/>
                <w:bCs/>
                <w:spacing w:val="-1"/>
                <w:szCs w:val="28"/>
              </w:rPr>
              <w:t>Разд</w:t>
            </w:r>
            <w:r w:rsidRPr="00CB04D4">
              <w:rPr>
                <w:b/>
                <w:bCs/>
                <w:spacing w:val="-1"/>
                <w:szCs w:val="28"/>
              </w:rPr>
              <w:t xml:space="preserve">ел 2. </w:t>
            </w:r>
            <w:r w:rsidRPr="00CA7EF6">
              <w:rPr>
                <w:b/>
                <w:spacing w:val="-4"/>
              </w:rPr>
              <w:t>Особенности драматургии камерной и симфонической музыки (18ч)</w:t>
            </w:r>
          </w:p>
        </w:tc>
        <w:tc>
          <w:tcPr>
            <w:tcW w:w="2551" w:type="dxa"/>
            <w:tcBorders>
              <w:left w:val="nil"/>
            </w:tcBorders>
            <w:shd w:val="clear" w:color="auto" w:fill="FFFF00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18.</w:t>
            </w:r>
          </w:p>
        </w:tc>
        <w:tc>
          <w:tcPr>
            <w:tcW w:w="1991" w:type="dxa"/>
          </w:tcPr>
          <w:p w:rsidR="00C9621B" w:rsidRPr="00CB04D4" w:rsidRDefault="00C9621B" w:rsidP="003C0A5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29.01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shd w:val="clear" w:color="auto" w:fill="FFFFFF"/>
              <w:spacing w:line="283" w:lineRule="exact"/>
              <w:rPr>
                <w:spacing w:val="-4"/>
              </w:rPr>
            </w:pPr>
            <w:r w:rsidRPr="00280689">
              <w:rPr>
                <w:spacing w:val="-4"/>
              </w:rPr>
              <w:t>Музыкальная драматургия -развитие музыки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19.</w:t>
            </w:r>
          </w:p>
        </w:tc>
        <w:tc>
          <w:tcPr>
            <w:tcW w:w="1991" w:type="dxa"/>
          </w:tcPr>
          <w:p w:rsidR="00C9621B" w:rsidRPr="00CB04D4" w:rsidRDefault="00C9621B" w:rsidP="003C0A5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05.02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shd w:val="clear" w:color="auto" w:fill="FFFFFF"/>
              <w:spacing w:line="283" w:lineRule="exact"/>
              <w:rPr>
                <w:spacing w:val="-4"/>
              </w:rPr>
            </w:pPr>
            <w:r w:rsidRPr="00280689">
              <w:rPr>
                <w:spacing w:val="-4"/>
              </w:rPr>
              <w:t>Два направления музыкальной культуры : светская и духовная музыка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20.</w:t>
            </w:r>
          </w:p>
        </w:tc>
        <w:tc>
          <w:tcPr>
            <w:tcW w:w="1991" w:type="dxa"/>
          </w:tcPr>
          <w:p w:rsidR="00C9621B" w:rsidRPr="00CB04D4" w:rsidRDefault="00C9621B" w:rsidP="003C0A5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12.02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shd w:val="clear" w:color="auto" w:fill="FFFFFF"/>
              <w:spacing w:line="283" w:lineRule="exact"/>
              <w:rPr>
                <w:spacing w:val="-4"/>
              </w:rPr>
            </w:pPr>
            <w:r w:rsidRPr="00280689">
              <w:rPr>
                <w:spacing w:val="-4"/>
              </w:rPr>
              <w:t>Камерная и инструментальная музыка: этюд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21.</w:t>
            </w:r>
          </w:p>
        </w:tc>
        <w:tc>
          <w:tcPr>
            <w:tcW w:w="1991" w:type="dxa"/>
          </w:tcPr>
          <w:p w:rsidR="00C9621B" w:rsidRPr="00CB04D4" w:rsidRDefault="00C9621B" w:rsidP="003C0A5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19.02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shd w:val="clear" w:color="auto" w:fill="FFFFFF"/>
              <w:rPr>
                <w:spacing w:val="-4"/>
              </w:rPr>
            </w:pPr>
            <w:r w:rsidRPr="00280689">
              <w:rPr>
                <w:spacing w:val="-4"/>
              </w:rPr>
              <w:t>Транскрипция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22.</w:t>
            </w:r>
          </w:p>
        </w:tc>
        <w:tc>
          <w:tcPr>
            <w:tcW w:w="1991" w:type="dxa"/>
          </w:tcPr>
          <w:p w:rsidR="00C9621B" w:rsidRPr="00CB04D4" w:rsidRDefault="00C9621B" w:rsidP="003C0A5A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26.02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shd w:val="clear" w:color="auto" w:fill="FFFFFF"/>
              <w:spacing w:line="278" w:lineRule="exact"/>
              <w:rPr>
                <w:spacing w:val="-4"/>
              </w:rPr>
            </w:pPr>
            <w:r w:rsidRPr="00280689">
              <w:rPr>
                <w:spacing w:val="-4"/>
              </w:rPr>
              <w:t>Циклические формы инстру</w:t>
            </w:r>
            <w:r w:rsidRPr="00280689">
              <w:rPr>
                <w:spacing w:val="-4"/>
              </w:rPr>
              <w:softHyphen/>
              <w:t>ментальной му</w:t>
            </w:r>
            <w:r w:rsidRPr="00280689">
              <w:rPr>
                <w:spacing w:val="-4"/>
              </w:rPr>
              <w:softHyphen/>
              <w:t>зыки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1D7F54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3.</w:t>
            </w:r>
          </w:p>
        </w:tc>
        <w:tc>
          <w:tcPr>
            <w:tcW w:w="1991" w:type="dxa"/>
          </w:tcPr>
          <w:p w:rsidR="00C9621B" w:rsidRPr="00CB04D4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05.03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shd w:val="clear" w:color="auto" w:fill="FFFFFF"/>
              <w:rPr>
                <w:spacing w:val="-4"/>
              </w:rPr>
            </w:pPr>
            <w:r w:rsidRPr="00280689">
              <w:rPr>
                <w:spacing w:val="-4"/>
              </w:rPr>
              <w:t>Соната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4-2</w:t>
            </w:r>
            <w:r w:rsidR="00357D1C">
              <w:rPr>
                <w:rFonts w:eastAsia="MS Mincho"/>
                <w:lang w:eastAsia="ja-JP"/>
              </w:rPr>
              <w:t>7</w:t>
            </w:r>
          </w:p>
        </w:tc>
        <w:tc>
          <w:tcPr>
            <w:tcW w:w="1991" w:type="dxa"/>
          </w:tcPr>
          <w:p w:rsidR="00C9621B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12.03</w:t>
            </w:r>
          </w:p>
          <w:p w:rsidR="00C9621B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19.03</w:t>
            </w:r>
          </w:p>
          <w:p w:rsidR="00C9621B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02.04</w:t>
            </w:r>
          </w:p>
          <w:p w:rsidR="00357D1C" w:rsidRPr="00CB04D4" w:rsidRDefault="00C9621B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09.04</w:t>
            </w:r>
          </w:p>
        </w:tc>
        <w:tc>
          <w:tcPr>
            <w:tcW w:w="9633" w:type="dxa"/>
          </w:tcPr>
          <w:p w:rsidR="00C9621B" w:rsidRPr="00280689" w:rsidRDefault="00C9621B" w:rsidP="00465836">
            <w:pPr>
              <w:rPr>
                <w:spacing w:val="-4"/>
              </w:rPr>
            </w:pPr>
            <w:r w:rsidRPr="00280689">
              <w:rPr>
                <w:spacing w:val="-4"/>
              </w:rPr>
              <w:t>Симфоническая музыка</w:t>
            </w:r>
          </w:p>
        </w:tc>
        <w:tc>
          <w:tcPr>
            <w:tcW w:w="2551" w:type="dxa"/>
          </w:tcPr>
          <w:p w:rsidR="00C9621B" w:rsidRPr="00CB04D4" w:rsidRDefault="00357D1C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4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357D1C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lastRenderedPageBreak/>
              <w:t>29</w:t>
            </w:r>
            <w:r w:rsidR="00C9621B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991" w:type="dxa"/>
          </w:tcPr>
          <w:p w:rsidR="00C9621B" w:rsidRPr="00CB04D4" w:rsidRDefault="004040C6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23.04</w:t>
            </w:r>
          </w:p>
        </w:tc>
        <w:tc>
          <w:tcPr>
            <w:tcW w:w="9633" w:type="dxa"/>
          </w:tcPr>
          <w:p w:rsidR="00C9621B" w:rsidRPr="00280689" w:rsidRDefault="00C9621B" w:rsidP="001D7F54">
            <w:pPr>
              <w:jc w:val="both"/>
              <w:rPr>
                <w:spacing w:val="-4"/>
              </w:rPr>
            </w:pPr>
            <w:r w:rsidRPr="00280689">
              <w:rPr>
                <w:spacing w:val="-4"/>
              </w:rPr>
              <w:t>Симфоническая картина</w:t>
            </w:r>
            <w:r>
              <w:rPr>
                <w:spacing w:val="-4"/>
              </w:rPr>
              <w:t xml:space="preserve"> </w:t>
            </w:r>
            <w:r w:rsidRPr="00280689">
              <w:rPr>
                <w:spacing w:val="-4"/>
              </w:rPr>
              <w:t>«Празд</w:t>
            </w:r>
            <w:r w:rsidRPr="00280689">
              <w:rPr>
                <w:spacing w:val="-4"/>
              </w:rPr>
              <w:softHyphen/>
              <w:t>нества»</w:t>
            </w:r>
            <w:r>
              <w:rPr>
                <w:spacing w:val="-4"/>
              </w:rPr>
              <w:t xml:space="preserve"> </w:t>
            </w:r>
            <w:r w:rsidRPr="00280689">
              <w:rPr>
                <w:spacing w:val="-4"/>
              </w:rPr>
              <w:t>К. Де</w:t>
            </w:r>
            <w:r w:rsidRPr="00280689">
              <w:rPr>
                <w:spacing w:val="-4"/>
              </w:rPr>
              <w:softHyphen/>
              <w:t>бюсси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357D1C" w:rsidP="003506A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30</w:t>
            </w:r>
            <w:r w:rsidR="003506AA">
              <w:rPr>
                <w:rFonts w:eastAsia="MS Mincho"/>
                <w:lang w:eastAsia="ja-JP"/>
              </w:rPr>
              <w:t>.</w:t>
            </w:r>
          </w:p>
        </w:tc>
        <w:tc>
          <w:tcPr>
            <w:tcW w:w="1991" w:type="dxa"/>
          </w:tcPr>
          <w:p w:rsidR="00C9621B" w:rsidRPr="00CB04D4" w:rsidRDefault="004040C6" w:rsidP="00C9621B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28.04</w:t>
            </w:r>
          </w:p>
        </w:tc>
        <w:tc>
          <w:tcPr>
            <w:tcW w:w="9633" w:type="dxa"/>
          </w:tcPr>
          <w:p w:rsidR="00C9621B" w:rsidRPr="00280689" w:rsidRDefault="00C9621B" w:rsidP="003506AA">
            <w:pPr>
              <w:rPr>
                <w:spacing w:val="-4"/>
              </w:rPr>
            </w:pPr>
            <w:r w:rsidRPr="00280689">
              <w:rPr>
                <w:spacing w:val="-4"/>
              </w:rPr>
              <w:t>Инструменталь</w:t>
            </w:r>
            <w:r w:rsidRPr="00280689">
              <w:rPr>
                <w:spacing w:val="-4"/>
              </w:rPr>
              <w:softHyphen/>
              <w:t>ный концерт</w:t>
            </w:r>
            <w:r w:rsidR="003506AA">
              <w:rPr>
                <w:spacing w:val="-4"/>
              </w:rPr>
              <w:t xml:space="preserve">. </w:t>
            </w: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3506AA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30</w:t>
            </w:r>
            <w:r w:rsidR="00C9621B">
              <w:rPr>
                <w:rFonts w:eastAsia="MS Mincho"/>
                <w:lang w:eastAsia="ja-JP"/>
              </w:rPr>
              <w:t>-3</w:t>
            </w:r>
            <w:r w:rsidR="00357D1C">
              <w:rPr>
                <w:rFonts w:eastAsia="MS Mincho"/>
                <w:lang w:eastAsia="ja-JP"/>
              </w:rPr>
              <w:t>2</w:t>
            </w:r>
          </w:p>
        </w:tc>
        <w:tc>
          <w:tcPr>
            <w:tcW w:w="1991" w:type="dxa"/>
          </w:tcPr>
          <w:p w:rsidR="00197852" w:rsidRDefault="00C9621B" w:rsidP="00C9621B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07.05</w:t>
            </w:r>
          </w:p>
          <w:p w:rsidR="00C9621B" w:rsidRDefault="00C9621B" w:rsidP="00197852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14.05</w:t>
            </w:r>
          </w:p>
          <w:p w:rsidR="00357D1C" w:rsidRPr="00CB04D4" w:rsidRDefault="00357D1C" w:rsidP="00197852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14.05</w:t>
            </w:r>
          </w:p>
        </w:tc>
        <w:tc>
          <w:tcPr>
            <w:tcW w:w="9633" w:type="dxa"/>
          </w:tcPr>
          <w:p w:rsidR="003506AA" w:rsidRDefault="003506AA" w:rsidP="00465836">
            <w:pPr>
              <w:rPr>
                <w:spacing w:val="-4"/>
              </w:rPr>
            </w:pPr>
            <w:r>
              <w:rPr>
                <w:spacing w:val="-4"/>
              </w:rPr>
              <w:t>Концерт для скрипки с оркестром А.Хачатуряна.</w:t>
            </w:r>
          </w:p>
          <w:p w:rsidR="00C9621B" w:rsidRPr="00280689" w:rsidRDefault="00C9621B" w:rsidP="00465836">
            <w:pPr>
              <w:rPr>
                <w:spacing w:val="-4"/>
              </w:rPr>
            </w:pPr>
            <w:r>
              <w:rPr>
                <w:spacing w:val="-4"/>
              </w:rPr>
              <w:t>Рапсодия в стиле блюз Д.Гершвина.</w:t>
            </w:r>
            <w:r w:rsidR="003506AA">
              <w:rPr>
                <w:spacing w:val="-4"/>
              </w:rPr>
              <w:t xml:space="preserve"> </w:t>
            </w:r>
          </w:p>
        </w:tc>
        <w:tc>
          <w:tcPr>
            <w:tcW w:w="2551" w:type="dxa"/>
          </w:tcPr>
          <w:p w:rsidR="00C9621B" w:rsidRPr="00CB04D4" w:rsidRDefault="00357D1C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</w:t>
            </w:r>
          </w:p>
        </w:tc>
      </w:tr>
      <w:tr w:rsidR="00C9621B" w:rsidRPr="00CB04D4" w:rsidTr="00650010">
        <w:tc>
          <w:tcPr>
            <w:tcW w:w="817" w:type="dxa"/>
          </w:tcPr>
          <w:p w:rsidR="00C9621B" w:rsidRPr="00CB04D4" w:rsidRDefault="00C9621B" w:rsidP="003506AA">
            <w:pPr>
              <w:jc w:val="both"/>
              <w:rPr>
                <w:rFonts w:eastAsia="MS Mincho"/>
                <w:lang w:eastAsia="ja-JP"/>
              </w:rPr>
            </w:pPr>
            <w:r w:rsidRPr="00CB04D4">
              <w:rPr>
                <w:rFonts w:eastAsia="MS Mincho"/>
                <w:lang w:eastAsia="ja-JP"/>
              </w:rPr>
              <w:t>3</w:t>
            </w:r>
            <w:r w:rsidR="00357D1C">
              <w:rPr>
                <w:rFonts w:eastAsia="MS Mincho"/>
                <w:lang w:eastAsia="ja-JP"/>
              </w:rPr>
              <w:t>3</w:t>
            </w:r>
            <w:r>
              <w:rPr>
                <w:rFonts w:eastAsia="MS Mincho"/>
                <w:lang w:eastAsia="ja-JP"/>
              </w:rPr>
              <w:t>-3</w:t>
            </w:r>
            <w:r w:rsidR="00357D1C">
              <w:rPr>
                <w:rFonts w:eastAsia="MS Mincho"/>
                <w:lang w:eastAsia="ja-JP"/>
              </w:rPr>
              <w:t>4</w:t>
            </w:r>
          </w:p>
        </w:tc>
        <w:tc>
          <w:tcPr>
            <w:tcW w:w="1991" w:type="dxa"/>
          </w:tcPr>
          <w:p w:rsidR="00C9621B" w:rsidRDefault="00197852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21.05</w:t>
            </w:r>
          </w:p>
          <w:p w:rsidR="00197852" w:rsidRPr="00CB04D4" w:rsidRDefault="00357D1C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21.05</w:t>
            </w:r>
          </w:p>
        </w:tc>
        <w:tc>
          <w:tcPr>
            <w:tcW w:w="9633" w:type="dxa"/>
          </w:tcPr>
          <w:p w:rsidR="003506AA" w:rsidRDefault="003506AA" w:rsidP="00465836">
            <w:pPr>
              <w:rPr>
                <w:spacing w:val="-4"/>
              </w:rPr>
            </w:pPr>
            <w:r>
              <w:rPr>
                <w:spacing w:val="-4"/>
              </w:rPr>
              <w:t>Музыка народов мира.</w:t>
            </w:r>
          </w:p>
          <w:p w:rsidR="00C9621B" w:rsidRPr="00280689" w:rsidRDefault="00C9621B" w:rsidP="00465836">
            <w:pPr>
              <w:rPr>
                <w:spacing w:val="-4"/>
              </w:rPr>
            </w:pPr>
          </w:p>
        </w:tc>
        <w:tc>
          <w:tcPr>
            <w:tcW w:w="2551" w:type="dxa"/>
          </w:tcPr>
          <w:p w:rsidR="00C9621B" w:rsidRPr="00CB04D4" w:rsidRDefault="00C9621B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</w:t>
            </w:r>
          </w:p>
        </w:tc>
      </w:tr>
      <w:tr w:rsidR="00357D1C" w:rsidRPr="00CB04D4" w:rsidTr="00650010">
        <w:tc>
          <w:tcPr>
            <w:tcW w:w="817" w:type="dxa"/>
          </w:tcPr>
          <w:p w:rsidR="00357D1C" w:rsidRPr="00CB04D4" w:rsidRDefault="00357D1C" w:rsidP="003506AA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35.</w:t>
            </w:r>
          </w:p>
        </w:tc>
        <w:tc>
          <w:tcPr>
            <w:tcW w:w="1991" w:type="dxa"/>
          </w:tcPr>
          <w:p w:rsidR="00357D1C" w:rsidRDefault="00357D1C" w:rsidP="00465836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28.05</w:t>
            </w:r>
          </w:p>
        </w:tc>
        <w:tc>
          <w:tcPr>
            <w:tcW w:w="9633" w:type="dxa"/>
          </w:tcPr>
          <w:p w:rsidR="00357D1C" w:rsidRDefault="00357D1C" w:rsidP="00465836">
            <w:pPr>
              <w:rPr>
                <w:spacing w:val="-4"/>
              </w:rPr>
            </w:pPr>
            <w:r>
              <w:rPr>
                <w:spacing w:val="-4"/>
              </w:rPr>
              <w:t>Пусть музыка звучит!</w:t>
            </w:r>
          </w:p>
        </w:tc>
        <w:tc>
          <w:tcPr>
            <w:tcW w:w="2551" w:type="dxa"/>
          </w:tcPr>
          <w:p w:rsidR="00357D1C" w:rsidRDefault="00357D1C" w:rsidP="00465836">
            <w:pPr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1</w:t>
            </w:r>
          </w:p>
        </w:tc>
      </w:tr>
    </w:tbl>
    <w:p w:rsidR="001D7F54" w:rsidRDefault="001D7F54" w:rsidP="002A17E6">
      <w:pPr>
        <w:ind w:left="900"/>
        <w:rPr>
          <w:b/>
          <w:spacing w:val="-12"/>
          <w:sz w:val="32"/>
          <w:szCs w:val="32"/>
        </w:rPr>
      </w:pPr>
    </w:p>
    <w:sectPr w:rsidR="001D7F54" w:rsidSect="00650010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3DF"/>
    <w:multiLevelType w:val="hybridMultilevel"/>
    <w:tmpl w:val="EE04D4B0"/>
    <w:lvl w:ilvl="0" w:tplc="10D4DC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90B"/>
    <w:rsid w:val="00036227"/>
    <w:rsid w:val="00197852"/>
    <w:rsid w:val="001A743F"/>
    <w:rsid w:val="001D7F54"/>
    <w:rsid w:val="001E234B"/>
    <w:rsid w:val="001E645F"/>
    <w:rsid w:val="001F25A9"/>
    <w:rsid w:val="00295B15"/>
    <w:rsid w:val="002A17E6"/>
    <w:rsid w:val="00304295"/>
    <w:rsid w:val="003506AA"/>
    <w:rsid w:val="00357D1C"/>
    <w:rsid w:val="00370BF8"/>
    <w:rsid w:val="003944C1"/>
    <w:rsid w:val="003C0A5A"/>
    <w:rsid w:val="003D41D4"/>
    <w:rsid w:val="004040C6"/>
    <w:rsid w:val="00465836"/>
    <w:rsid w:val="004919C8"/>
    <w:rsid w:val="0057290B"/>
    <w:rsid w:val="00592ABE"/>
    <w:rsid w:val="00650010"/>
    <w:rsid w:val="00660B6E"/>
    <w:rsid w:val="00711C6F"/>
    <w:rsid w:val="00742B5A"/>
    <w:rsid w:val="00790ED9"/>
    <w:rsid w:val="007A291A"/>
    <w:rsid w:val="00861A3D"/>
    <w:rsid w:val="00864E1F"/>
    <w:rsid w:val="008A1EFC"/>
    <w:rsid w:val="0090328D"/>
    <w:rsid w:val="00962CE6"/>
    <w:rsid w:val="009E7699"/>
    <w:rsid w:val="009F0FA7"/>
    <w:rsid w:val="009F1959"/>
    <w:rsid w:val="00A11944"/>
    <w:rsid w:val="00A77EAC"/>
    <w:rsid w:val="00AD07CD"/>
    <w:rsid w:val="00B23F7A"/>
    <w:rsid w:val="00C9621B"/>
    <w:rsid w:val="00CF016E"/>
    <w:rsid w:val="00D42682"/>
    <w:rsid w:val="00D42947"/>
    <w:rsid w:val="00D57AAF"/>
    <w:rsid w:val="00D90215"/>
    <w:rsid w:val="00D94BC6"/>
    <w:rsid w:val="00DA6F4A"/>
    <w:rsid w:val="00DB5B81"/>
    <w:rsid w:val="00EB6D0D"/>
    <w:rsid w:val="00F86D5A"/>
    <w:rsid w:val="00FC7E59"/>
    <w:rsid w:val="00FF0A20"/>
    <w:rsid w:val="00FF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6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57290B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57290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729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57290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729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7290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57290B"/>
    <w:rPr>
      <w:rFonts w:ascii="Times New Roman" w:hAnsi="Times New Roman" w:cs="Times New Roman"/>
      <w:b/>
      <w:bCs/>
      <w:spacing w:val="-10"/>
      <w:sz w:val="32"/>
      <w:szCs w:val="32"/>
    </w:rPr>
  </w:style>
  <w:style w:type="paragraph" w:styleId="a3">
    <w:name w:val="No Spacing"/>
    <w:qFormat/>
    <w:rsid w:val="0057290B"/>
    <w:rPr>
      <w:sz w:val="24"/>
      <w:szCs w:val="24"/>
    </w:rPr>
  </w:style>
  <w:style w:type="character" w:customStyle="1" w:styleId="FontStyle18">
    <w:name w:val="Font Style18"/>
    <w:rsid w:val="0057290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7290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4">
    <w:name w:val="Table Grid"/>
    <w:basedOn w:val="a1"/>
    <w:rsid w:val="00864E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6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57290B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57290B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57290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rsid w:val="0057290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rsid w:val="0057290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rsid w:val="0057290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57290B"/>
    <w:rPr>
      <w:rFonts w:ascii="Times New Roman" w:hAnsi="Times New Roman" w:cs="Times New Roman"/>
      <w:b/>
      <w:bCs/>
      <w:spacing w:val="-10"/>
      <w:sz w:val="32"/>
      <w:szCs w:val="32"/>
    </w:rPr>
  </w:style>
  <w:style w:type="paragraph" w:styleId="a3">
    <w:name w:val="No Spacing"/>
    <w:qFormat/>
    <w:rsid w:val="0057290B"/>
    <w:rPr>
      <w:sz w:val="24"/>
      <w:szCs w:val="24"/>
    </w:rPr>
  </w:style>
  <w:style w:type="character" w:customStyle="1" w:styleId="FontStyle18">
    <w:name w:val="Font Style18"/>
    <w:rsid w:val="0057290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57290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4">
    <w:name w:val="Table Grid"/>
    <w:basedOn w:val="a1"/>
    <w:rsid w:val="00864E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7 КЛАСС</vt:lpstr>
    </vt:vector>
  </TitlesOfParts>
  <Company>MoBIL GROUP</Company>
  <LinksUpToDate>false</LinksUpToDate>
  <CharactersWithSpaces>16048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7 КЛАСС</dc:title>
  <dc:creator>Admin</dc:creator>
  <cp:lastModifiedBy>Yubi</cp:lastModifiedBy>
  <cp:revision>2</cp:revision>
  <cp:lastPrinted>2017-09-13T15:33:00Z</cp:lastPrinted>
  <dcterms:created xsi:type="dcterms:W3CDTF">2017-09-13T15:33:00Z</dcterms:created>
  <dcterms:modified xsi:type="dcterms:W3CDTF">2017-09-13T15:33:00Z</dcterms:modified>
</cp:coreProperties>
</file>