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5" w:rsidRDefault="00C81465" w:rsidP="00F67862">
      <w:pPr>
        <w:jc w:val="center"/>
        <w:rPr>
          <w:b/>
          <w:caps/>
          <w:sz w:val="24"/>
          <w:szCs w:val="24"/>
        </w:rPr>
      </w:pPr>
      <w:bookmarkStart w:id="0" w:name="_GoBack"/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-1879600</wp:posOffset>
            </wp:positionV>
            <wp:extent cx="7239000" cy="10047605"/>
            <wp:effectExtent l="5397" t="0" r="5398" b="5397"/>
            <wp:wrapTight wrapText="bothSides">
              <wp:wrapPolygon edited="0">
                <wp:start x="16" y="21612"/>
                <wp:lineTo x="21559" y="21612"/>
                <wp:lineTo x="21559" y="29"/>
                <wp:lineTo x="16" y="29"/>
                <wp:lineTo x="16" y="21612"/>
              </wp:wrapPolygon>
            </wp:wrapTight>
            <wp:docPr id="3" name="Рисунок 3" descr="C:\Users\Yubi\Desktop\Attachments_degtjarka-school@yandex.ru_2017-09-11_21-12-18\8 кл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8 кл\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9000" cy="100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6E3D" w:rsidRPr="00D27FF4" w:rsidRDefault="00EC6E3D" w:rsidP="00F67862">
      <w:pPr>
        <w:jc w:val="center"/>
        <w:rPr>
          <w:b/>
          <w:caps/>
          <w:sz w:val="24"/>
          <w:szCs w:val="24"/>
        </w:rPr>
      </w:pPr>
      <w:r w:rsidRPr="00D27FF4">
        <w:rPr>
          <w:b/>
          <w:caps/>
          <w:sz w:val="24"/>
          <w:szCs w:val="24"/>
        </w:rPr>
        <w:lastRenderedPageBreak/>
        <w:t>Пояснительная запи</w:t>
      </w:r>
      <w:r w:rsidRPr="00D27FF4">
        <w:rPr>
          <w:b/>
          <w:caps/>
          <w:sz w:val="24"/>
          <w:szCs w:val="24"/>
        </w:rPr>
        <w:t>с</w:t>
      </w:r>
      <w:r w:rsidRPr="00D27FF4">
        <w:rPr>
          <w:b/>
          <w:caps/>
          <w:sz w:val="24"/>
          <w:szCs w:val="24"/>
        </w:rPr>
        <w:t>ка</w:t>
      </w:r>
    </w:p>
    <w:p w:rsidR="00234C10" w:rsidRDefault="00234C10" w:rsidP="00234C10">
      <w:pPr>
        <w:widowControl w:val="0"/>
        <w:suppressAutoHyphens/>
        <w:spacing w:before="80" w:after="80"/>
        <w:ind w:firstLine="720"/>
        <w:jc w:val="both"/>
        <w:rPr>
          <w:b/>
          <w:sz w:val="24"/>
          <w:szCs w:val="24"/>
        </w:rPr>
      </w:pPr>
      <w:r w:rsidRPr="00D27FF4">
        <w:rPr>
          <w:b/>
          <w:sz w:val="24"/>
          <w:szCs w:val="24"/>
        </w:rPr>
        <w:t>Статус документа</w:t>
      </w:r>
    </w:p>
    <w:p w:rsidR="00234C10" w:rsidRPr="00EF74FF" w:rsidRDefault="00234C10" w:rsidP="00234C10">
      <w:pPr>
        <w:pStyle w:val="p1"/>
        <w:shd w:val="clear" w:color="auto" w:fill="FFFFFF"/>
        <w:spacing w:before="0" w:beforeAutospacing="0" w:after="0" w:afterAutospacing="0"/>
        <w:ind w:firstLine="720"/>
      </w:pPr>
      <w:r w:rsidRPr="00EF74FF">
        <w:t>Данная рабочая программа по физике для 7-9 классов соответствует требованиям федерального компонента государственного стандарта основного общего образования на базовом уровне и разработана на о</w:t>
      </w:r>
      <w:r w:rsidRPr="00EF74FF">
        <w:t>с</w:t>
      </w:r>
      <w:r w:rsidRPr="00EF74FF">
        <w:t>нове:</w:t>
      </w:r>
    </w:p>
    <w:p w:rsidR="00234C10" w:rsidRPr="00EF74FF" w:rsidRDefault="00234C10" w:rsidP="00234C10">
      <w:pPr>
        <w:pStyle w:val="p1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F74FF">
        <w:t>Основной образовательной программы основного общ</w:t>
      </w:r>
      <w:r w:rsidRPr="00EF74FF">
        <w:t>е</w:t>
      </w:r>
      <w:r w:rsidRPr="00EF74FF">
        <w:t>го образования МБОУ «Дегтярская СОШ»</w:t>
      </w:r>
    </w:p>
    <w:p w:rsidR="00234C10" w:rsidRPr="00EF74FF" w:rsidRDefault="00234C10" w:rsidP="00234C10">
      <w:pPr>
        <w:pStyle w:val="p1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F74FF">
        <w:t>Учебного плана на 2017-2018 учебный год МБОУ «Дегтярская СОШ», на осн</w:t>
      </w:r>
      <w:r w:rsidRPr="00EF74FF">
        <w:t>о</w:t>
      </w:r>
      <w:r w:rsidRPr="00EF74FF">
        <w:t>вании которого выделено 2 часа в неделю</w:t>
      </w:r>
    </w:p>
    <w:p w:rsidR="00234C10" w:rsidRPr="00EF74FF" w:rsidRDefault="00234C10" w:rsidP="00234C10">
      <w:pPr>
        <w:pStyle w:val="p1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F74FF">
        <w:t xml:space="preserve">Авторской рабочей программы по физике для 7-9 классов </w:t>
      </w:r>
      <w:r w:rsidRPr="008363C8">
        <w:t>«</w:t>
      </w:r>
      <w:r>
        <w:t>Физика 7-9</w:t>
      </w:r>
      <w:r w:rsidRPr="008363C8">
        <w:t xml:space="preserve"> классы» </w:t>
      </w:r>
      <w:r>
        <w:t xml:space="preserve">Е.М. </w:t>
      </w:r>
      <w:proofErr w:type="spellStart"/>
      <w:r>
        <w:t>Гу</w:t>
      </w:r>
      <w:r>
        <w:t>т</w:t>
      </w:r>
      <w:r>
        <w:t>ник</w:t>
      </w:r>
      <w:proofErr w:type="spellEnd"/>
      <w:r>
        <w:t xml:space="preserve"> А.В. </w:t>
      </w:r>
      <w:proofErr w:type="spellStart"/>
      <w:r>
        <w:t>Перышкин</w:t>
      </w:r>
      <w:proofErr w:type="spellEnd"/>
      <w:r>
        <w:t>. /Физика Астрономия. Программы для общеобразовательных учреждений / сост. В.А. Коровин, В.А. О</w:t>
      </w:r>
      <w:r>
        <w:t>р</w:t>
      </w:r>
      <w:r>
        <w:t xml:space="preserve">лов. </w:t>
      </w:r>
      <w:r w:rsidRPr="008363C8">
        <w:t>М., «</w:t>
      </w:r>
      <w:r>
        <w:t>Дрофа</w:t>
      </w:r>
      <w:r w:rsidRPr="008363C8">
        <w:t>»</w:t>
      </w:r>
      <w:r>
        <w:t xml:space="preserve"> 2010</w:t>
      </w:r>
      <w:r w:rsidRPr="008363C8">
        <w:t xml:space="preserve">, </w:t>
      </w:r>
    </w:p>
    <w:p w:rsidR="00234C10" w:rsidRDefault="00234C10" w:rsidP="00234C10">
      <w:pPr>
        <w:pStyle w:val="p1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EF74FF">
        <w:t xml:space="preserve">УМК А. В. </w:t>
      </w:r>
      <w:proofErr w:type="spellStart"/>
      <w:r w:rsidRPr="00EF74FF">
        <w:t>Перышкина</w:t>
      </w:r>
      <w:proofErr w:type="spellEnd"/>
      <w:r w:rsidRPr="00EF74FF">
        <w:t xml:space="preserve">, Е. М. </w:t>
      </w:r>
      <w:proofErr w:type="spellStart"/>
      <w:r w:rsidRPr="00EF74FF">
        <w:t>Гутник</w:t>
      </w:r>
      <w:proofErr w:type="spellEnd"/>
      <w:r w:rsidRPr="00EF74FF">
        <w:t>.</w:t>
      </w:r>
      <w:r w:rsidR="008F3949">
        <w:t xml:space="preserve"> «Ф</w:t>
      </w:r>
      <w:r w:rsidR="008F3949">
        <w:t>и</w:t>
      </w:r>
      <w:r w:rsidR="008F3949">
        <w:t>зика 7 -9». Состав УМК:</w:t>
      </w:r>
    </w:p>
    <w:p w:rsidR="008F3949" w:rsidRDefault="008F3949" w:rsidP="008F3949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Физика. Астрономия. 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 сост. В.А. Коровин, В.А. Орлов. = 3-е изд., пересмотр.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2010. – 334с.</w:t>
      </w:r>
    </w:p>
    <w:p w:rsidR="008F3949" w:rsidRDefault="008F3949" w:rsidP="008F3949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. – 12-е изд., </w:t>
      </w:r>
      <w:proofErr w:type="spellStart"/>
      <w:r>
        <w:rPr>
          <w:rFonts w:ascii="Times New Roman" w:hAnsi="Times New Roman"/>
          <w:sz w:val="24"/>
          <w:szCs w:val="24"/>
        </w:rPr>
        <w:t>доработ</w:t>
      </w:r>
      <w:proofErr w:type="spellEnd"/>
      <w:r>
        <w:rPr>
          <w:rFonts w:ascii="Times New Roman" w:hAnsi="Times New Roman"/>
          <w:sz w:val="24"/>
          <w:szCs w:val="24"/>
        </w:rPr>
        <w:t>. – М.: Дрофа, 2008. – 192 с.</w:t>
      </w:r>
    </w:p>
    <w:p w:rsidR="008F3949" w:rsidRDefault="008F3949" w:rsidP="008F3949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. – 7-е изд., стереотип. – М.: Дрофа, 2005. – 191 с.</w:t>
      </w:r>
    </w:p>
    <w:p w:rsidR="008F3949" w:rsidRDefault="008F3949" w:rsidP="008F3949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>. – 16-е изд., стереотип. – М.: Дрофа, 2011. – 300 с.</w:t>
      </w:r>
    </w:p>
    <w:p w:rsidR="008F3949" w:rsidRDefault="008F3949" w:rsidP="008F3949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7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Рыбакова;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2005 -96с</w:t>
      </w:r>
    </w:p>
    <w:p w:rsidR="008F3949" w:rsidRDefault="008F3949" w:rsidP="008F3949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8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Рыбакова, Е.В. </w:t>
      </w:r>
      <w:proofErr w:type="spellStart"/>
      <w:r>
        <w:rPr>
          <w:rFonts w:ascii="Times New Roman" w:hAnsi="Times New Roman"/>
          <w:sz w:val="24"/>
          <w:szCs w:val="24"/>
        </w:rPr>
        <w:t>Шаронина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</w:t>
      </w:r>
      <w:r>
        <w:rPr>
          <w:rFonts w:ascii="Times New Roman" w:hAnsi="Times New Roman"/>
          <w:sz w:val="24"/>
          <w:szCs w:val="24"/>
        </w:rPr>
        <w:t>5</w:t>
      </w:r>
      <w:r w:rsidRPr="0014080D">
        <w:rPr>
          <w:rFonts w:ascii="Times New Roman" w:hAnsi="Times New Roman"/>
          <w:sz w:val="24"/>
          <w:szCs w:val="24"/>
        </w:rPr>
        <w:t>с</w:t>
      </w:r>
    </w:p>
    <w:p w:rsidR="008F3949" w:rsidRDefault="008F3949" w:rsidP="008F3949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9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/>
          <w:sz w:val="24"/>
          <w:szCs w:val="24"/>
        </w:rPr>
        <w:t>Шаронина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Э.И. Доронина;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</w:t>
      </w:r>
      <w:r>
        <w:rPr>
          <w:rFonts w:ascii="Times New Roman" w:hAnsi="Times New Roman"/>
          <w:sz w:val="24"/>
          <w:szCs w:val="24"/>
        </w:rPr>
        <w:t>3</w:t>
      </w:r>
      <w:r w:rsidRPr="0014080D">
        <w:rPr>
          <w:rFonts w:ascii="Times New Roman" w:hAnsi="Times New Roman"/>
          <w:sz w:val="24"/>
          <w:szCs w:val="24"/>
        </w:rPr>
        <w:t>с</w:t>
      </w:r>
    </w:p>
    <w:p w:rsidR="008F3949" w:rsidRDefault="008F3949" w:rsidP="008F3949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7 класс: учебно-методическое пособие / А.Е. Марон, Е.А. Марон. – 11-е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2013 – 123 с.</w:t>
      </w:r>
    </w:p>
    <w:p w:rsidR="008F3949" w:rsidRDefault="008F3949" w:rsidP="008F3949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8 класс: учебно-методическое пособие / А.Е. Марон, Е.А. Марон. – 11-е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2013 – 125 с.</w:t>
      </w:r>
    </w:p>
    <w:p w:rsidR="008F3949" w:rsidRDefault="008F3949" w:rsidP="008F3949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9 класс: учебно-методическое пособие / А.Е. Марон, Е.А. Марон. – 3-е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2005 – 127 с.</w:t>
      </w:r>
    </w:p>
    <w:p w:rsidR="00234C10" w:rsidRPr="00EF74FF" w:rsidRDefault="00234C10" w:rsidP="008F3949">
      <w:pPr>
        <w:pStyle w:val="p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 w:rsidRPr="00EF74FF">
        <w:t>Структура программы соответствует основным требованиям положения МБОУ «Дегтярская СОШ» о рабочей программе (прот</w:t>
      </w:r>
      <w:r w:rsidRPr="00EF74FF">
        <w:t>о</w:t>
      </w:r>
      <w:r w:rsidRPr="00EF74FF">
        <w:t>кол педагогического совета № 8 от 25.08.2016 г)</w:t>
      </w:r>
    </w:p>
    <w:p w:rsidR="00234C10" w:rsidRPr="00D27FF4" w:rsidRDefault="00234C10" w:rsidP="00234C1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CF6F92">
        <w:rPr>
          <w:sz w:val="24"/>
          <w:szCs w:val="24"/>
        </w:rPr>
        <w:t>Программа конкретизирует содержание предметных тем образовательного стандарта, дает примерное распределение учебных</w:t>
      </w:r>
      <w:r w:rsidRPr="00D27FF4">
        <w:rPr>
          <w:sz w:val="24"/>
          <w:szCs w:val="24"/>
        </w:rPr>
        <w:t xml:space="preserve"> часов по разделам курса и рекомендуемую последовательность изучения разделов физики с учетом межпредметных и </w:t>
      </w:r>
      <w:proofErr w:type="spellStart"/>
      <w:r w:rsidRPr="00D27FF4">
        <w:rPr>
          <w:sz w:val="24"/>
          <w:szCs w:val="24"/>
        </w:rPr>
        <w:t>внутрипредметных</w:t>
      </w:r>
      <w:proofErr w:type="spellEnd"/>
      <w:r w:rsidRPr="00D27FF4">
        <w:rPr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234C10" w:rsidRPr="00D27FF4" w:rsidRDefault="00234C10" w:rsidP="00234C1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EC6E3D" w:rsidRPr="00D27FF4" w:rsidRDefault="00EC6E3D" w:rsidP="00910FC9">
      <w:pPr>
        <w:widowControl w:val="0"/>
        <w:suppressAutoHyphens/>
        <w:spacing w:before="80" w:after="80"/>
        <w:ind w:firstLine="720"/>
        <w:jc w:val="both"/>
        <w:rPr>
          <w:b/>
          <w:sz w:val="24"/>
          <w:szCs w:val="24"/>
        </w:rPr>
      </w:pPr>
      <w:r w:rsidRPr="00D27FF4">
        <w:rPr>
          <w:b/>
          <w:sz w:val="24"/>
          <w:szCs w:val="24"/>
        </w:rPr>
        <w:t>Структура документа</w:t>
      </w:r>
    </w:p>
    <w:p w:rsidR="00EC6E3D" w:rsidRPr="00D27FF4" w:rsidRDefault="00F7042B" w:rsidP="00910FC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lastRenderedPageBreak/>
        <w:t>П</w:t>
      </w:r>
      <w:r w:rsidR="00EC6E3D" w:rsidRPr="00D27FF4">
        <w:rPr>
          <w:sz w:val="24"/>
          <w:szCs w:val="24"/>
        </w:rPr>
        <w:t>рограмма по физике включает три раздела: пояснительную записку; основное содержание с распределением учебных часов по разделам курса, последовательность изучения тем и разделов; требования к уровню подготовки выпускников.</w:t>
      </w:r>
    </w:p>
    <w:p w:rsidR="00EC6E3D" w:rsidRPr="00D27FF4" w:rsidRDefault="00EC6E3D" w:rsidP="00910FC9">
      <w:pPr>
        <w:widowControl w:val="0"/>
        <w:suppressAutoHyphens/>
        <w:autoSpaceDE w:val="0"/>
        <w:autoSpaceDN w:val="0"/>
        <w:adjustRightInd w:val="0"/>
        <w:spacing w:before="80" w:after="80"/>
        <w:ind w:firstLine="720"/>
        <w:jc w:val="both"/>
        <w:rPr>
          <w:b/>
          <w:sz w:val="24"/>
          <w:szCs w:val="24"/>
        </w:rPr>
      </w:pPr>
      <w:r w:rsidRPr="00D27FF4">
        <w:rPr>
          <w:b/>
          <w:sz w:val="24"/>
          <w:szCs w:val="24"/>
        </w:rPr>
        <w:t>Общая характеристика учебного предмета</w:t>
      </w:r>
    </w:p>
    <w:p w:rsidR="00EC6E3D" w:rsidRPr="00D27FF4" w:rsidRDefault="00EC6E3D" w:rsidP="00910FC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</w:t>
      </w:r>
      <w:r w:rsidR="00F7042B" w:rsidRPr="00D27FF4">
        <w:rPr>
          <w:sz w:val="24"/>
          <w:szCs w:val="24"/>
        </w:rPr>
        <w:t>у</w:t>
      </w:r>
      <w:r w:rsidRPr="00D27FF4">
        <w:rPr>
          <w:sz w:val="24"/>
          <w:szCs w:val="24"/>
        </w:rPr>
        <w:t>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EC6E3D" w:rsidRPr="00D27FF4" w:rsidRDefault="00EC6E3D" w:rsidP="00910FC9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D27FF4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D27FF4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D27FF4">
        <w:rPr>
          <w:rFonts w:ascii="Times New Roman" w:hAnsi="Times New Roman"/>
          <w:i/>
          <w:sz w:val="24"/>
          <w:szCs w:val="24"/>
        </w:rPr>
        <w:t>,</w:t>
      </w:r>
      <w:r w:rsidRPr="00D27FF4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мире.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усложнения:</w:t>
      </w:r>
      <w:r w:rsidR="00377673" w:rsidRPr="00D27FF4">
        <w:rPr>
          <w:sz w:val="24"/>
          <w:szCs w:val="24"/>
        </w:rPr>
        <w:t xml:space="preserve"> </w:t>
      </w:r>
      <w:r w:rsidRPr="00D27FF4">
        <w:rPr>
          <w:sz w:val="24"/>
          <w:szCs w:val="24"/>
        </w:rPr>
        <w:t xml:space="preserve">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EC6E3D" w:rsidRPr="00D27FF4" w:rsidRDefault="00EC6E3D" w:rsidP="00910FC9">
      <w:pPr>
        <w:widowControl w:val="0"/>
        <w:suppressAutoHyphens/>
        <w:spacing w:before="80" w:after="80"/>
        <w:ind w:firstLine="720"/>
        <w:jc w:val="both"/>
        <w:rPr>
          <w:b/>
          <w:sz w:val="24"/>
          <w:szCs w:val="24"/>
        </w:rPr>
      </w:pPr>
      <w:r w:rsidRPr="00D27FF4">
        <w:rPr>
          <w:b/>
          <w:sz w:val="24"/>
          <w:szCs w:val="24"/>
        </w:rPr>
        <w:t>Цели изучения физики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b/>
          <w:i/>
          <w:sz w:val="24"/>
          <w:szCs w:val="24"/>
        </w:rPr>
      </w:pPr>
      <w:r w:rsidRPr="00D27FF4">
        <w:rPr>
          <w:b/>
          <w:i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EC6E3D" w:rsidRPr="00D27FF4" w:rsidRDefault="00EC6E3D" w:rsidP="00910FC9">
      <w:pPr>
        <w:widowControl w:val="0"/>
        <w:numPr>
          <w:ilvl w:val="0"/>
          <w:numId w:val="2"/>
        </w:numPr>
        <w:tabs>
          <w:tab w:val="clear" w:pos="153"/>
        </w:tabs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b/>
          <w:i/>
          <w:sz w:val="24"/>
          <w:szCs w:val="24"/>
        </w:rPr>
        <w:t xml:space="preserve">освоение знаний </w:t>
      </w:r>
      <w:r w:rsidRPr="00D27FF4">
        <w:rPr>
          <w:sz w:val="24"/>
          <w:szCs w:val="24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EC6E3D" w:rsidRPr="00D27FF4" w:rsidRDefault="00EC6E3D" w:rsidP="00910FC9">
      <w:pPr>
        <w:widowControl w:val="0"/>
        <w:numPr>
          <w:ilvl w:val="0"/>
          <w:numId w:val="2"/>
        </w:numPr>
        <w:tabs>
          <w:tab w:val="clear" w:pos="153"/>
        </w:tabs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b/>
          <w:i/>
          <w:sz w:val="24"/>
          <w:szCs w:val="24"/>
        </w:rPr>
        <w:t>овладение умениями</w:t>
      </w:r>
      <w:r w:rsidRPr="00D27FF4">
        <w:rPr>
          <w:b/>
          <w:sz w:val="24"/>
          <w:szCs w:val="24"/>
        </w:rPr>
        <w:t xml:space="preserve"> </w:t>
      </w:r>
      <w:r w:rsidRPr="00D27FF4">
        <w:rPr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EC6E3D" w:rsidRPr="00D27FF4" w:rsidRDefault="00EC6E3D" w:rsidP="00910FC9">
      <w:pPr>
        <w:widowControl w:val="0"/>
        <w:numPr>
          <w:ilvl w:val="0"/>
          <w:numId w:val="2"/>
        </w:numPr>
        <w:tabs>
          <w:tab w:val="clear" w:pos="153"/>
        </w:tabs>
        <w:suppressAutoHyphens/>
        <w:ind w:left="0" w:firstLine="720"/>
        <w:jc w:val="both"/>
        <w:rPr>
          <w:b/>
          <w:sz w:val="24"/>
          <w:szCs w:val="24"/>
        </w:rPr>
      </w:pPr>
      <w:r w:rsidRPr="00D27FF4">
        <w:rPr>
          <w:b/>
          <w:i/>
          <w:sz w:val="24"/>
          <w:szCs w:val="24"/>
        </w:rPr>
        <w:t>развитие</w:t>
      </w:r>
      <w:r w:rsidRPr="00D27FF4">
        <w:rPr>
          <w:b/>
          <w:sz w:val="24"/>
          <w:szCs w:val="24"/>
        </w:rPr>
        <w:t xml:space="preserve"> </w:t>
      </w:r>
      <w:r w:rsidRPr="00D27FF4">
        <w:rPr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EC6E3D" w:rsidRPr="00D27FF4" w:rsidRDefault="00EC6E3D" w:rsidP="00910FC9">
      <w:pPr>
        <w:widowControl w:val="0"/>
        <w:numPr>
          <w:ilvl w:val="0"/>
          <w:numId w:val="2"/>
        </w:numPr>
        <w:tabs>
          <w:tab w:val="clear" w:pos="153"/>
        </w:tabs>
        <w:suppressAutoHyphens/>
        <w:ind w:left="0" w:firstLine="720"/>
        <w:jc w:val="both"/>
        <w:rPr>
          <w:b/>
          <w:sz w:val="24"/>
          <w:szCs w:val="24"/>
        </w:rPr>
      </w:pPr>
      <w:r w:rsidRPr="00D27FF4">
        <w:rPr>
          <w:b/>
          <w:i/>
          <w:sz w:val="24"/>
          <w:szCs w:val="24"/>
        </w:rPr>
        <w:t xml:space="preserve"> воспитание </w:t>
      </w:r>
      <w:r w:rsidRPr="00D27FF4">
        <w:rPr>
          <w:sz w:val="24"/>
          <w:szCs w:val="24"/>
        </w:rPr>
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</w:t>
      </w:r>
      <w:r w:rsidRPr="00D27FF4">
        <w:rPr>
          <w:sz w:val="24"/>
          <w:szCs w:val="24"/>
        </w:rPr>
        <w:lastRenderedPageBreak/>
        <w:t>элементу общечеловеческой культуры;</w:t>
      </w:r>
    </w:p>
    <w:p w:rsidR="00EC6E3D" w:rsidRPr="00D27FF4" w:rsidRDefault="00EC6E3D" w:rsidP="00910FC9">
      <w:pPr>
        <w:widowControl w:val="0"/>
        <w:numPr>
          <w:ilvl w:val="0"/>
          <w:numId w:val="2"/>
        </w:numPr>
        <w:tabs>
          <w:tab w:val="clear" w:pos="153"/>
        </w:tabs>
        <w:suppressAutoHyphens/>
        <w:ind w:left="0" w:firstLine="720"/>
        <w:jc w:val="both"/>
        <w:rPr>
          <w:b/>
          <w:sz w:val="24"/>
          <w:szCs w:val="24"/>
        </w:rPr>
      </w:pPr>
      <w:r w:rsidRPr="00D27FF4">
        <w:rPr>
          <w:b/>
          <w:i/>
          <w:sz w:val="24"/>
          <w:szCs w:val="24"/>
        </w:rPr>
        <w:t>применение полученных знаний и</w:t>
      </w:r>
      <w:r w:rsidRPr="00D27FF4">
        <w:rPr>
          <w:i/>
          <w:sz w:val="24"/>
          <w:szCs w:val="24"/>
        </w:rPr>
        <w:t xml:space="preserve"> </w:t>
      </w:r>
      <w:r w:rsidRPr="00D27FF4">
        <w:rPr>
          <w:b/>
          <w:i/>
          <w:sz w:val="24"/>
          <w:szCs w:val="24"/>
        </w:rPr>
        <w:t>умений</w:t>
      </w:r>
      <w:r w:rsidRPr="00D27FF4">
        <w:rPr>
          <w:b/>
          <w:sz w:val="24"/>
          <w:szCs w:val="24"/>
        </w:rPr>
        <w:t xml:space="preserve"> </w:t>
      </w:r>
      <w:r w:rsidRPr="00D27FF4">
        <w:rPr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EC6E3D" w:rsidRPr="00D27FF4" w:rsidRDefault="00EC6E3D" w:rsidP="00910FC9">
      <w:pPr>
        <w:widowControl w:val="0"/>
        <w:suppressAutoHyphens/>
        <w:spacing w:before="80" w:after="80"/>
        <w:ind w:firstLine="720"/>
        <w:jc w:val="both"/>
        <w:rPr>
          <w:b/>
          <w:sz w:val="24"/>
          <w:szCs w:val="24"/>
        </w:rPr>
      </w:pPr>
      <w:r w:rsidRPr="00D27FF4">
        <w:rPr>
          <w:b/>
          <w:sz w:val="24"/>
          <w:szCs w:val="24"/>
        </w:rPr>
        <w:t>Место предмета в учебном плане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</w:t>
      </w:r>
      <w:r w:rsidRPr="00D27FF4">
        <w:rPr>
          <w:sz w:val="24"/>
          <w:szCs w:val="24"/>
          <w:lang w:val="en-US"/>
        </w:rPr>
        <w:t>VII</w:t>
      </w:r>
      <w:r w:rsidRPr="00D27FF4">
        <w:rPr>
          <w:sz w:val="24"/>
          <w:szCs w:val="24"/>
        </w:rPr>
        <w:t xml:space="preserve">, </w:t>
      </w:r>
      <w:r w:rsidRPr="00D27FF4">
        <w:rPr>
          <w:sz w:val="24"/>
          <w:szCs w:val="24"/>
          <w:lang w:val="en-US"/>
        </w:rPr>
        <w:t>VIII</w:t>
      </w:r>
      <w:r w:rsidRPr="00D27FF4">
        <w:rPr>
          <w:sz w:val="24"/>
          <w:szCs w:val="24"/>
        </w:rPr>
        <w:t xml:space="preserve"> и </w:t>
      </w:r>
      <w:r w:rsidRPr="00D27FF4">
        <w:rPr>
          <w:sz w:val="24"/>
          <w:szCs w:val="24"/>
          <w:lang w:val="en-US"/>
        </w:rPr>
        <w:t>IX</w:t>
      </w:r>
      <w:r w:rsidRPr="00D27FF4">
        <w:rPr>
          <w:sz w:val="24"/>
          <w:szCs w:val="24"/>
        </w:rPr>
        <w:t xml:space="preserve"> классах по 70 учебных часов из расчета 2 учебных часа в неделю.</w:t>
      </w:r>
    </w:p>
    <w:p w:rsidR="00EC6E3D" w:rsidRPr="00D27FF4" w:rsidRDefault="00EC6E3D" w:rsidP="00910FC9">
      <w:pPr>
        <w:widowControl w:val="0"/>
        <w:suppressAutoHyphens/>
        <w:spacing w:before="80" w:after="80"/>
        <w:ind w:firstLine="720"/>
        <w:jc w:val="both"/>
        <w:rPr>
          <w:b/>
          <w:sz w:val="24"/>
          <w:szCs w:val="24"/>
        </w:rPr>
      </w:pPr>
      <w:proofErr w:type="spellStart"/>
      <w:r w:rsidRPr="00D27FF4">
        <w:rPr>
          <w:b/>
          <w:sz w:val="24"/>
          <w:szCs w:val="24"/>
        </w:rPr>
        <w:t>Общеучебные</w:t>
      </w:r>
      <w:proofErr w:type="spellEnd"/>
      <w:r w:rsidRPr="00D27FF4">
        <w:rPr>
          <w:b/>
          <w:sz w:val="24"/>
          <w:szCs w:val="24"/>
        </w:rPr>
        <w:t xml:space="preserve"> умения, навыки и способы деятельности</w:t>
      </w:r>
    </w:p>
    <w:p w:rsidR="00EC6E3D" w:rsidRPr="00D27FF4" w:rsidRDefault="00F7042B" w:rsidP="00910FC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П</w:t>
      </w:r>
      <w:r w:rsidR="00EC6E3D" w:rsidRPr="00D27FF4">
        <w:rPr>
          <w:sz w:val="24"/>
          <w:szCs w:val="24"/>
        </w:rPr>
        <w:t xml:space="preserve">рограмма предусматривает формирование у школьников </w:t>
      </w:r>
      <w:proofErr w:type="spellStart"/>
      <w:r w:rsidR="00EC6E3D" w:rsidRPr="00D27FF4">
        <w:rPr>
          <w:sz w:val="24"/>
          <w:szCs w:val="24"/>
        </w:rPr>
        <w:t>общеучебных</w:t>
      </w:r>
      <w:proofErr w:type="spellEnd"/>
      <w:r w:rsidR="00EC6E3D" w:rsidRPr="00D27FF4">
        <w:rPr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i/>
          <w:sz w:val="24"/>
          <w:szCs w:val="24"/>
        </w:rPr>
      </w:pPr>
      <w:r w:rsidRPr="00D27FF4">
        <w:rPr>
          <w:i/>
          <w:sz w:val="24"/>
          <w:szCs w:val="24"/>
        </w:rPr>
        <w:t>Познавательная деятельность:</w:t>
      </w:r>
    </w:p>
    <w:p w:rsidR="00EC6E3D" w:rsidRPr="00D27FF4" w:rsidRDefault="00EC6E3D" w:rsidP="00910FC9">
      <w:pPr>
        <w:widowControl w:val="0"/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EC6E3D" w:rsidRPr="00D27FF4" w:rsidRDefault="00EC6E3D" w:rsidP="00910FC9">
      <w:pPr>
        <w:widowControl w:val="0"/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EC6E3D" w:rsidRPr="00D27FF4" w:rsidRDefault="00EC6E3D" w:rsidP="00910FC9">
      <w:pPr>
        <w:widowControl w:val="0"/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EC6E3D" w:rsidRPr="00D27FF4" w:rsidRDefault="00EC6E3D" w:rsidP="00910FC9">
      <w:pPr>
        <w:widowControl w:val="0"/>
        <w:numPr>
          <w:ilvl w:val="0"/>
          <w:numId w:val="3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i/>
          <w:sz w:val="24"/>
          <w:szCs w:val="24"/>
        </w:rPr>
      </w:pPr>
      <w:r w:rsidRPr="00D27FF4">
        <w:rPr>
          <w:i/>
          <w:sz w:val="24"/>
          <w:szCs w:val="24"/>
        </w:rPr>
        <w:t>Информационно-коммуникативная деятельность:</w:t>
      </w:r>
    </w:p>
    <w:p w:rsidR="00EC6E3D" w:rsidRPr="00D27FF4" w:rsidRDefault="00EC6E3D" w:rsidP="00910FC9">
      <w:pPr>
        <w:widowControl w:val="0"/>
        <w:numPr>
          <w:ilvl w:val="0"/>
          <w:numId w:val="6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EC6E3D" w:rsidRPr="00D27FF4" w:rsidRDefault="00EC6E3D" w:rsidP="00910FC9">
      <w:pPr>
        <w:widowControl w:val="0"/>
        <w:numPr>
          <w:ilvl w:val="0"/>
          <w:numId w:val="5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i/>
          <w:sz w:val="24"/>
          <w:szCs w:val="24"/>
        </w:rPr>
      </w:pPr>
      <w:r w:rsidRPr="00D27FF4">
        <w:rPr>
          <w:i/>
          <w:sz w:val="24"/>
          <w:szCs w:val="24"/>
        </w:rPr>
        <w:t>Рефлексивная деятельность:</w:t>
      </w:r>
    </w:p>
    <w:p w:rsidR="00EC6E3D" w:rsidRPr="00D27FF4" w:rsidRDefault="00EC6E3D" w:rsidP="00910FC9">
      <w:pPr>
        <w:widowControl w:val="0"/>
        <w:numPr>
          <w:ilvl w:val="0"/>
          <w:numId w:val="4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EC6E3D" w:rsidRPr="00D27FF4" w:rsidRDefault="00EC6E3D" w:rsidP="00910FC9">
      <w:pPr>
        <w:widowControl w:val="0"/>
        <w:numPr>
          <w:ilvl w:val="0"/>
          <w:numId w:val="4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C6E3D" w:rsidRPr="00D27FF4" w:rsidRDefault="00EC6E3D" w:rsidP="00910FC9">
      <w:pPr>
        <w:widowControl w:val="0"/>
        <w:suppressAutoHyphens/>
        <w:spacing w:before="80" w:after="80"/>
        <w:ind w:firstLine="720"/>
        <w:jc w:val="both"/>
        <w:rPr>
          <w:b/>
          <w:sz w:val="24"/>
          <w:szCs w:val="24"/>
        </w:rPr>
      </w:pPr>
      <w:r w:rsidRPr="00D27FF4">
        <w:rPr>
          <w:b/>
          <w:sz w:val="24"/>
          <w:szCs w:val="24"/>
        </w:rPr>
        <w:t>Результаты обучения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D27FF4">
        <w:rPr>
          <w:sz w:val="24"/>
          <w:szCs w:val="24"/>
        </w:rPr>
        <w:t>деятельностного</w:t>
      </w:r>
      <w:proofErr w:type="spellEnd"/>
      <w:r w:rsidRPr="00D27FF4">
        <w:rPr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 xml:space="preserve">Рубрика «Знать/понимать» включает требования к учебному материалу, который усваивается и воспроизводится учащимися. </w:t>
      </w:r>
      <w:r w:rsidRPr="00D27FF4">
        <w:rPr>
          <w:sz w:val="24"/>
          <w:szCs w:val="24"/>
        </w:rPr>
        <w:lastRenderedPageBreak/>
        <w:t>Выпускники должны понимать смысл изучаемых физических понятий и законов.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Рубрика «Уметь» включает требования, основанных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2878D0" w:rsidRDefault="00EC6E3D" w:rsidP="002878D0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2878D0">
        <w:rPr>
          <w:b/>
          <w:sz w:val="24"/>
          <w:szCs w:val="24"/>
        </w:rPr>
        <w:t>Основное содержание (2</w:t>
      </w:r>
      <w:r w:rsidR="00C2024B">
        <w:rPr>
          <w:b/>
          <w:sz w:val="24"/>
          <w:szCs w:val="24"/>
        </w:rPr>
        <w:t>06</w:t>
      </w:r>
      <w:r w:rsidRPr="002878D0">
        <w:rPr>
          <w:b/>
          <w:sz w:val="24"/>
          <w:szCs w:val="24"/>
        </w:rPr>
        <w:t xml:space="preserve"> </w:t>
      </w:r>
      <w:r w:rsidR="00F14374" w:rsidRPr="002878D0">
        <w:rPr>
          <w:b/>
          <w:sz w:val="24"/>
          <w:szCs w:val="24"/>
        </w:rPr>
        <w:t>час)</w:t>
      </w:r>
    </w:p>
    <w:p w:rsidR="002878D0" w:rsidRDefault="002878D0" w:rsidP="002878D0">
      <w:pPr>
        <w:widowControl w:val="0"/>
        <w:suppressAutoHyphens/>
        <w:ind w:firstLine="720"/>
        <w:jc w:val="both"/>
        <w:rPr>
          <w:b/>
          <w:sz w:val="24"/>
          <w:szCs w:val="24"/>
        </w:rPr>
      </w:pPr>
    </w:p>
    <w:p w:rsidR="002878D0" w:rsidRPr="002878D0" w:rsidRDefault="002878D0" w:rsidP="002878D0">
      <w:pPr>
        <w:widowControl w:val="0"/>
        <w:suppressAutoHyphens/>
        <w:jc w:val="both"/>
        <w:rPr>
          <w:b/>
          <w:sz w:val="24"/>
          <w:szCs w:val="24"/>
        </w:rPr>
      </w:pPr>
      <w:r w:rsidRPr="002878D0">
        <w:rPr>
          <w:b/>
          <w:sz w:val="24"/>
          <w:szCs w:val="24"/>
        </w:rPr>
        <w:t>7 класс (</w:t>
      </w:r>
      <w:r w:rsidR="00234C10">
        <w:rPr>
          <w:b/>
          <w:sz w:val="24"/>
          <w:szCs w:val="24"/>
        </w:rPr>
        <w:t>70</w:t>
      </w:r>
      <w:r w:rsidRPr="002878D0">
        <w:rPr>
          <w:b/>
          <w:sz w:val="24"/>
          <w:szCs w:val="24"/>
        </w:rPr>
        <w:t xml:space="preserve"> ч, 2 ч в неделю)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Введение (4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Что изучает физика. Физические явления. Наблюдения, опыты, измерения. Погрешности измерений. Физика и техника.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Фронтальная  лабораторная работа</w:t>
      </w:r>
    </w:p>
    <w:p w:rsidR="002878D0" w:rsidRPr="002878D0" w:rsidRDefault="002878D0" w:rsidP="002E483D">
      <w:pPr>
        <w:widowControl w:val="0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физических величин с учетом абсолютной погрешности.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Первоначальные сведения о строении вещества (5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Фронтальная лабораторная работа</w:t>
      </w:r>
    </w:p>
    <w:p w:rsidR="002878D0" w:rsidRPr="002878D0" w:rsidRDefault="002878D0" w:rsidP="002E483D">
      <w:pPr>
        <w:widowControl w:val="0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размеров малых тел.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Взаимодействие тел (21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Явление тяготения. Сила тяжести. Сила, возникающая при деформации. Вес тела. Связь между силой тяжести и массой.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Упругая деформация. Закон Гука.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Динамометр. Графическое изображение силы. Сложение сил, действующих по одной прямой.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Центр тяжести тела.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Трение. Сила трения. Трение скольжения, качения, покоя. Подшипники.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Фронтальные  лабораторные работы</w:t>
      </w:r>
    </w:p>
    <w:p w:rsidR="002878D0" w:rsidRPr="002878D0" w:rsidRDefault="002878D0" w:rsidP="002E483D">
      <w:pPr>
        <w:widowControl w:val="0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Изучение зависимости пути от времени при прямолинейном равномерном движении. Измерение скорости.</w:t>
      </w:r>
    </w:p>
    <w:p w:rsidR="002878D0" w:rsidRPr="002878D0" w:rsidRDefault="002878D0" w:rsidP="002E483D">
      <w:pPr>
        <w:widowControl w:val="0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массы тела на рычажных весах.</w:t>
      </w:r>
    </w:p>
    <w:p w:rsidR="002878D0" w:rsidRPr="002878D0" w:rsidRDefault="002878D0" w:rsidP="002E483D">
      <w:pPr>
        <w:widowControl w:val="0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объема твердого тела.</w:t>
      </w:r>
    </w:p>
    <w:p w:rsidR="002878D0" w:rsidRPr="002878D0" w:rsidRDefault="002878D0" w:rsidP="002E483D">
      <w:pPr>
        <w:widowControl w:val="0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плотности твердого тела.</w:t>
      </w:r>
    </w:p>
    <w:p w:rsidR="002878D0" w:rsidRPr="002878D0" w:rsidRDefault="002878D0" w:rsidP="002E483D">
      <w:pPr>
        <w:widowControl w:val="0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Исследование зависимости силы упругости от удлинения пружины. Измерение жесткости пружины.</w:t>
      </w:r>
    </w:p>
    <w:p w:rsidR="002878D0" w:rsidRPr="002878D0" w:rsidRDefault="002878D0" w:rsidP="002E483D">
      <w:pPr>
        <w:widowControl w:val="0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lastRenderedPageBreak/>
        <w:t>Исследование зависимости силы трения скольжения от силы нормального давления.</w:t>
      </w:r>
    </w:p>
    <w:p w:rsidR="002878D0" w:rsidRPr="002878D0" w:rsidRDefault="002878D0" w:rsidP="002E483D">
      <w:pPr>
        <w:widowControl w:val="0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Определение центра тяжести плоской пластины.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Давление твердых тел, жидкостей и газов (23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Атмосферное давление. Опыт Торричелли. Барометр-анероид. Изменение атмосферного давления с высотой. Манометр. Насос.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Архимедова сила. Условия плавания тел. Водный транспорт. Воздухоплавание.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Фронтальные  лабораторные работы</w:t>
      </w:r>
    </w:p>
    <w:p w:rsidR="002878D0" w:rsidRPr="002878D0" w:rsidRDefault="002878D0" w:rsidP="002E483D">
      <w:pPr>
        <w:widowControl w:val="0"/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давления твердого тела на опору.</w:t>
      </w:r>
    </w:p>
    <w:p w:rsidR="002878D0" w:rsidRPr="002878D0" w:rsidRDefault="002878D0" w:rsidP="002E483D">
      <w:pPr>
        <w:widowControl w:val="0"/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выталкивающей силы, действующей на погруженное в жидкость тело.</w:t>
      </w:r>
    </w:p>
    <w:p w:rsidR="002878D0" w:rsidRPr="002878D0" w:rsidRDefault="002878D0" w:rsidP="002E483D">
      <w:pPr>
        <w:widowControl w:val="0"/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Выяснение условий плавания тела в жидкости.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Работа и мощность. Энергия (13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«Золотое правило» механики. КПД механизма.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Фронтальные  лабораторные работы</w:t>
      </w:r>
    </w:p>
    <w:p w:rsidR="002878D0" w:rsidRPr="002878D0" w:rsidRDefault="002878D0" w:rsidP="002E483D">
      <w:pPr>
        <w:widowControl w:val="0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Выяснение условия равновесия рычага.</w:t>
      </w:r>
    </w:p>
    <w:p w:rsidR="002878D0" w:rsidRPr="002878D0" w:rsidRDefault="002878D0" w:rsidP="002E483D">
      <w:pPr>
        <w:widowControl w:val="0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КПД при подъеме тела по наклонной плоскости.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Резервное время (</w:t>
      </w:r>
      <w:r w:rsidR="00234C10">
        <w:rPr>
          <w:i/>
          <w:sz w:val="24"/>
          <w:szCs w:val="24"/>
          <w:u w:val="single"/>
        </w:rPr>
        <w:t>6</w:t>
      </w:r>
      <w:r w:rsidRPr="002878D0">
        <w:rPr>
          <w:i/>
          <w:sz w:val="24"/>
          <w:szCs w:val="24"/>
          <w:u w:val="single"/>
        </w:rPr>
        <w:t xml:space="preserve"> ч) </w:t>
      </w:r>
    </w:p>
    <w:p w:rsidR="002878D0" w:rsidRDefault="002878D0" w:rsidP="002878D0">
      <w:pPr>
        <w:widowControl w:val="0"/>
        <w:suppressAutoHyphens/>
        <w:jc w:val="both"/>
        <w:rPr>
          <w:sz w:val="24"/>
          <w:szCs w:val="24"/>
        </w:rPr>
      </w:pPr>
    </w:p>
    <w:p w:rsidR="002878D0" w:rsidRPr="002878D0" w:rsidRDefault="002878D0" w:rsidP="002878D0">
      <w:pPr>
        <w:widowControl w:val="0"/>
        <w:suppressAutoHyphens/>
        <w:jc w:val="both"/>
        <w:rPr>
          <w:b/>
          <w:i/>
          <w:sz w:val="24"/>
          <w:szCs w:val="24"/>
        </w:rPr>
      </w:pPr>
      <w:r w:rsidRPr="002878D0">
        <w:rPr>
          <w:b/>
          <w:i/>
          <w:sz w:val="24"/>
          <w:szCs w:val="24"/>
        </w:rPr>
        <w:t>8 класс (</w:t>
      </w:r>
      <w:r w:rsidR="00234C10">
        <w:rPr>
          <w:b/>
          <w:i/>
          <w:sz w:val="24"/>
          <w:szCs w:val="24"/>
        </w:rPr>
        <w:t>70</w:t>
      </w:r>
      <w:r w:rsidRPr="002878D0">
        <w:rPr>
          <w:b/>
          <w:i/>
          <w:sz w:val="24"/>
          <w:szCs w:val="24"/>
        </w:rPr>
        <w:t xml:space="preserve"> ч, 2 ч в неделю)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Тепловые явления (12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Тепловое движение. Термометр. 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Количество теплоты. Удельная теплоемкость вещества. Удельная теплота сгорания топлива.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Закон сохранения энергии в механических и тепловых процессах.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Фронтальные  лабораторные работы</w:t>
      </w:r>
    </w:p>
    <w:p w:rsidR="002878D0" w:rsidRPr="002878D0" w:rsidRDefault="002878D0" w:rsidP="002E483D">
      <w:pPr>
        <w:widowControl w:val="0"/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Исследование изменения со временем температуры остывающей воды.</w:t>
      </w:r>
    </w:p>
    <w:p w:rsidR="002878D0" w:rsidRPr="002878D0" w:rsidRDefault="002878D0" w:rsidP="002E483D">
      <w:pPr>
        <w:widowControl w:val="0"/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Сравнение количеств теплоты при смешивании воды разной температуры.</w:t>
      </w:r>
    </w:p>
    <w:p w:rsidR="002878D0" w:rsidRPr="002878D0" w:rsidRDefault="002878D0" w:rsidP="002E483D">
      <w:pPr>
        <w:widowControl w:val="0"/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удельной теплоемкости твердого тела.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Изменение агрегатных состояний вещества (11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Плавление и отвердевание тел. Температура плавления. Удельная теплота плавления.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lastRenderedPageBreak/>
        <w:t>Испарение и конденсация. Относительная влажность воздуха и ее измерение. Психрометр.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Кипение. Температура кипения. Зависимость температуры кипения от давления. Удельная теплота парообразования.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Объяснение изменений агрегатных состояний вещества на основе молекулярно-кинетических представлений.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Преобразования энергии в тепловых машинах. Двигатель внутреннего сгорания. Паровая турбина. Холодильник. Экологические проблемы использования тепловых машин.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Фронтальная  лабораторная работа</w:t>
      </w:r>
    </w:p>
    <w:p w:rsidR="002878D0" w:rsidRPr="002878D0" w:rsidRDefault="002878D0" w:rsidP="002E483D">
      <w:pPr>
        <w:widowControl w:val="0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относительной влажности воздуха.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Электрические явления (27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Электризация тел. Два рода электрических зарядов. Проводники, диэлектрики и полупроводники. Взаимодействие заряженных тел. Электрическое поле. Закон сохранения электрического заряда.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Дискретность электрического заряда. Электрон. Строение атомов.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Электрический ток. Гальванические элементы. Аккумуляторы. Электрическая цепь. Электрический ток в металлах. Носители электрических зарядов в полупроводниках, газах и растворах электролитов. Полупроводниковые приборы. Сила тока. Амперметр.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Электрическое напряжение. Вольтметр.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Электрическое сопротивление.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Закон Ома для участка электрической цепи.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Удельное сопротивление. Реостаты. Последовательное и параллельное соединения проводников.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Фронтальные </w:t>
      </w:r>
      <w:r w:rsidRPr="002878D0">
        <w:rPr>
          <w:sz w:val="24"/>
          <w:szCs w:val="24"/>
        </w:rPr>
        <w:t>лабораторные работы</w:t>
      </w:r>
    </w:p>
    <w:p w:rsidR="002878D0" w:rsidRPr="002878D0" w:rsidRDefault="002878D0" w:rsidP="002E483D">
      <w:pPr>
        <w:widowControl w:val="0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Сборка электрической цепи и измерение силы тока в ее различных участках.</w:t>
      </w:r>
    </w:p>
    <w:p w:rsidR="002878D0" w:rsidRPr="002878D0" w:rsidRDefault="002878D0" w:rsidP="002E483D">
      <w:pPr>
        <w:widowControl w:val="0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напряжения на различных участках электрической цепи.</w:t>
      </w:r>
    </w:p>
    <w:p w:rsidR="002878D0" w:rsidRPr="002878D0" w:rsidRDefault="002878D0" w:rsidP="002E483D">
      <w:pPr>
        <w:widowControl w:val="0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Регулирование силы тока реостатом.</w:t>
      </w:r>
    </w:p>
    <w:p w:rsidR="002878D0" w:rsidRPr="002878D0" w:rsidRDefault="002878D0" w:rsidP="002E483D">
      <w:pPr>
        <w:widowControl w:val="0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Исследование зависимости силы тока в проводнике от напряжения на его концах при постоянном со</w:t>
      </w:r>
      <w:r w:rsidRPr="002878D0">
        <w:rPr>
          <w:sz w:val="24"/>
          <w:szCs w:val="24"/>
        </w:rPr>
        <w:softHyphen/>
        <w:t>противлении. Измерение сопротивления проводника.</w:t>
      </w:r>
    </w:p>
    <w:p w:rsidR="002878D0" w:rsidRPr="002878D0" w:rsidRDefault="002878D0" w:rsidP="002E483D">
      <w:pPr>
        <w:widowControl w:val="0"/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работы и мощности электрического тока.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Электромагнитные явления (7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Электродвигатель. Динамик и микрофон.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Фронтальные  лабораторные работы</w:t>
      </w:r>
    </w:p>
    <w:p w:rsidR="002878D0" w:rsidRPr="002878D0" w:rsidRDefault="002878D0" w:rsidP="002E483D">
      <w:pPr>
        <w:widowControl w:val="0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Сборка электромагнита и испытание его действия.</w:t>
      </w:r>
    </w:p>
    <w:p w:rsidR="002878D0" w:rsidRDefault="002878D0" w:rsidP="002E483D">
      <w:pPr>
        <w:widowControl w:val="0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Изучение электрического двигателя постоянного тока (на модели).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Световые явления (9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lastRenderedPageBreak/>
        <w:t>Источники света. Прямолинейное распространение света.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Отражения света. Закон отражения. Плоское зеркало.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Преломление света.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Фронтальные </w:t>
      </w:r>
      <w:r w:rsidRPr="002878D0">
        <w:rPr>
          <w:sz w:val="24"/>
          <w:szCs w:val="24"/>
        </w:rPr>
        <w:t>лабораторные работы</w:t>
      </w:r>
    </w:p>
    <w:p w:rsidR="002878D0" w:rsidRPr="002878D0" w:rsidRDefault="002878D0" w:rsidP="002E483D">
      <w:pPr>
        <w:widowControl w:val="0"/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Исследование зависимости угла отражения от угла падения света.</w:t>
      </w:r>
    </w:p>
    <w:p w:rsidR="002878D0" w:rsidRPr="002878D0" w:rsidRDefault="002878D0" w:rsidP="002E483D">
      <w:pPr>
        <w:widowControl w:val="0"/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Исследование зависимости угла преломления от угла падения света.</w:t>
      </w:r>
    </w:p>
    <w:p w:rsidR="002878D0" w:rsidRPr="002878D0" w:rsidRDefault="002878D0" w:rsidP="002E483D">
      <w:pPr>
        <w:widowControl w:val="0"/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фокусного расстояния собирающей линзы. Получение изображений.</w:t>
      </w:r>
    </w:p>
    <w:p w:rsid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Резервное время (</w:t>
      </w:r>
      <w:r w:rsidR="00094B7D">
        <w:rPr>
          <w:i/>
          <w:sz w:val="24"/>
          <w:szCs w:val="24"/>
          <w:u w:val="single"/>
        </w:rPr>
        <w:t>4</w:t>
      </w:r>
      <w:r w:rsidRPr="002878D0">
        <w:rPr>
          <w:i/>
          <w:sz w:val="24"/>
          <w:szCs w:val="24"/>
          <w:u w:val="single"/>
        </w:rPr>
        <w:t xml:space="preserve"> ч)</w:t>
      </w:r>
    </w:p>
    <w:p w:rsid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</w:p>
    <w:p w:rsidR="002878D0" w:rsidRPr="002878D0" w:rsidRDefault="00192937" w:rsidP="002878D0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 класс (68</w:t>
      </w:r>
      <w:r w:rsidR="002878D0" w:rsidRPr="002878D0">
        <w:rPr>
          <w:b/>
          <w:sz w:val="24"/>
          <w:szCs w:val="24"/>
        </w:rPr>
        <w:t xml:space="preserve"> ч, 2 ч в неделю)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Законы взаимодействия и движения тел (26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Материальная точка. Система отсчета.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Перемещение. Скорость прямолинейного равномерного движения.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Прямолинейное равноускоренное движение: мгновенная скорость, ускорение, перемещение.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Инерциальная система отсчета. Первый, второй и третий законы Ньютона.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Свободное падение. Невесомость. Закон всемирного тяготения. Импульс. Закон сохранения импульса. Реактивное движение.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Фронтальные  лабораторные работы</w:t>
      </w:r>
    </w:p>
    <w:p w:rsidR="002878D0" w:rsidRPr="002878D0" w:rsidRDefault="002878D0" w:rsidP="002E483D">
      <w:pPr>
        <w:widowControl w:val="0"/>
        <w:numPr>
          <w:ilvl w:val="0"/>
          <w:numId w:val="20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Исследование равноускоренного движения без начальной скорости.</w:t>
      </w:r>
    </w:p>
    <w:p w:rsidR="002878D0" w:rsidRPr="002878D0" w:rsidRDefault="002878D0" w:rsidP="002E483D">
      <w:pPr>
        <w:widowControl w:val="0"/>
        <w:numPr>
          <w:ilvl w:val="0"/>
          <w:numId w:val="20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ускорения свободного падения.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Механические колебания и волны. Звук (10 ч)</w:t>
      </w:r>
    </w:p>
    <w:p w:rsid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Колебательное движение. Колебания груза на пружине. Свободные колебания. Колебательная система. Маятник. Амплит</w:t>
      </w:r>
      <w:r>
        <w:rPr>
          <w:sz w:val="24"/>
          <w:szCs w:val="24"/>
        </w:rPr>
        <w:t>уда, период, частота колебаний.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Превращение энергии при колебательном движении. Затухающие колебания. Вынужденные колебания. Резонанс.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 xml:space="preserve">Звуковые волны. Скорость звука. Высота, тембр и громкость звука. </w:t>
      </w:r>
      <w:r>
        <w:rPr>
          <w:sz w:val="24"/>
          <w:szCs w:val="24"/>
        </w:rPr>
        <w:t>Звуковой резонанс.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Фронтальные  лабораторные работы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Исследование зависимости периода колебаний пружинного маятника от массы груза и жесткости пружины.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Исследование зависимости периода и частоты свободных колебаний нитяного маятника от длины нити.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Электромагнитное поле (17</w:t>
      </w:r>
      <w:r>
        <w:rPr>
          <w:i/>
          <w:sz w:val="24"/>
          <w:szCs w:val="24"/>
          <w:u w:val="single"/>
        </w:rPr>
        <w:t xml:space="preserve"> </w:t>
      </w:r>
      <w:r w:rsidRPr="002878D0">
        <w:rPr>
          <w:i/>
          <w:sz w:val="24"/>
          <w:szCs w:val="24"/>
          <w:u w:val="single"/>
        </w:rPr>
        <w:t>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lastRenderedPageBreak/>
        <w:t xml:space="preserve">Однородное и неоднородное магнитное поле. 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Направление тока и направление линий его магнитного поля. Правило буравчика.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Обнаружение магнитного поля. Правило левой руки.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Конденсатор. Колебательный контур. Получение электромагнитных колебаний. Принципы радиосвязи и телевидения.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Фронтальные лабораторные работы</w:t>
      </w:r>
    </w:p>
    <w:p w:rsidR="002878D0" w:rsidRPr="002878D0" w:rsidRDefault="002878D0" w:rsidP="002E483D">
      <w:pPr>
        <w:widowControl w:val="0"/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Изучение явления электромагнитной индукции.</w:t>
      </w:r>
    </w:p>
    <w:p w:rsidR="002878D0" w:rsidRPr="002878D0" w:rsidRDefault="002878D0" w:rsidP="002E483D">
      <w:pPr>
        <w:widowControl w:val="0"/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Наблюдение сплошного и линейчатых спектров испускания.</w:t>
      </w:r>
    </w:p>
    <w:p w:rsidR="002878D0" w:rsidRPr="002878D0" w:rsidRDefault="002878D0" w:rsidP="002878D0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 w:rsidRPr="002878D0">
        <w:rPr>
          <w:i/>
          <w:sz w:val="24"/>
          <w:szCs w:val="24"/>
          <w:u w:val="single"/>
        </w:rPr>
        <w:t>Строение атома и атомного ядра (11 ч)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Радиоактивность как свидетельство сложного строения атомов. Альфа-, бета- и гамма-излучения.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Опыты Резерфорда. Ядерная модель атома.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Радиоактивные превращения атомных ядер. Сохранение зарядового и массового чисел при ядерных реакциях.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Методы наблюдения и регистрации частиц в ядерной физике.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Протонно-нейтронная модель ядра. Физический смысл зарядового и массового чисел. Энергия связи частиц в ядре. Деление ядер урана. Цепная реакция. Ядерная энергетика. Экологические проблемы работы атомных электростанций.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Дозиметрия. Период полураспада. Закон радиоактивного распада. Влияние радиоактивных излучений на живые организмы.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Термоядерная реакция. Источники энергии Солнца и звезд.</w:t>
      </w:r>
    </w:p>
    <w:p w:rsidR="002878D0" w:rsidRPr="002878D0" w:rsidRDefault="002878D0" w:rsidP="002878D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2878D0">
        <w:rPr>
          <w:sz w:val="24"/>
          <w:szCs w:val="24"/>
        </w:rPr>
        <w:t>Фронтальные  лабораторные работы</w:t>
      </w:r>
    </w:p>
    <w:p w:rsidR="002878D0" w:rsidRPr="002878D0" w:rsidRDefault="002878D0" w:rsidP="002E483D">
      <w:pPr>
        <w:widowControl w:val="0"/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Изучение деления ядра атома урана по фотографии треков.</w:t>
      </w:r>
    </w:p>
    <w:p w:rsidR="002878D0" w:rsidRPr="002878D0" w:rsidRDefault="002878D0" w:rsidP="002E483D">
      <w:pPr>
        <w:widowControl w:val="0"/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Изучение треков заряженных частиц по готовым фотографиям.</w:t>
      </w:r>
    </w:p>
    <w:p w:rsidR="002878D0" w:rsidRPr="002878D0" w:rsidRDefault="002878D0" w:rsidP="002E483D">
      <w:pPr>
        <w:widowControl w:val="0"/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2878D0">
        <w:rPr>
          <w:sz w:val="24"/>
          <w:szCs w:val="24"/>
        </w:rPr>
        <w:t>Измерение естественного радиационного фона дозиметром.</w:t>
      </w:r>
    </w:p>
    <w:p w:rsidR="00765862" w:rsidRDefault="00192937" w:rsidP="00765862">
      <w:pPr>
        <w:widowControl w:val="0"/>
        <w:suppressAutoHyphens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Резервное время (4</w:t>
      </w:r>
      <w:r w:rsidR="002878D0" w:rsidRPr="00F62E3C">
        <w:rPr>
          <w:i/>
          <w:sz w:val="24"/>
          <w:szCs w:val="24"/>
          <w:u w:val="single"/>
        </w:rPr>
        <w:t xml:space="preserve"> ч)</w:t>
      </w:r>
    </w:p>
    <w:p w:rsidR="00765862" w:rsidRDefault="00765862" w:rsidP="00765862">
      <w:pPr>
        <w:widowControl w:val="0"/>
        <w:suppressAutoHyphens/>
        <w:jc w:val="both"/>
        <w:rPr>
          <w:i/>
          <w:sz w:val="24"/>
          <w:szCs w:val="24"/>
          <w:u w:val="single"/>
        </w:rPr>
      </w:pPr>
    </w:p>
    <w:p w:rsidR="00EC6E3D" w:rsidRPr="00D27FF4" w:rsidRDefault="00EC6E3D" w:rsidP="00765862">
      <w:pPr>
        <w:widowControl w:val="0"/>
        <w:suppressAutoHyphens/>
        <w:jc w:val="center"/>
        <w:rPr>
          <w:b/>
          <w:caps/>
          <w:sz w:val="24"/>
          <w:szCs w:val="24"/>
        </w:rPr>
      </w:pPr>
      <w:r w:rsidRPr="00D27FF4">
        <w:rPr>
          <w:b/>
          <w:caps/>
          <w:sz w:val="24"/>
          <w:szCs w:val="24"/>
        </w:rPr>
        <w:t>ТРЕБОВАНИЯ К УРОВНЮ ПОДГОТОВКИ ВЫПУСКНИКОВ ОБРАЗОВАТЕЛЬНЫХ УЧРЕЖДЕНИЙ ОСНОВНОГО ОБЩЕГО ОБРАЗОВАНИЯ ПО ФИЗИКЕ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b/>
          <w:i/>
          <w:sz w:val="24"/>
          <w:szCs w:val="24"/>
        </w:rPr>
      </w:pPr>
      <w:r w:rsidRPr="00D27FF4">
        <w:rPr>
          <w:b/>
          <w:i/>
          <w:sz w:val="24"/>
          <w:szCs w:val="24"/>
        </w:rPr>
        <w:t>В результате изучения физики ученик должен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b/>
          <w:sz w:val="24"/>
          <w:szCs w:val="24"/>
          <w:u w:val="single"/>
        </w:rPr>
      </w:pPr>
      <w:r w:rsidRPr="00D27FF4">
        <w:rPr>
          <w:b/>
          <w:sz w:val="24"/>
          <w:szCs w:val="24"/>
          <w:u w:val="single"/>
        </w:rPr>
        <w:t>знать/понимать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b/>
          <w:i/>
          <w:sz w:val="24"/>
          <w:szCs w:val="24"/>
        </w:rPr>
        <w:lastRenderedPageBreak/>
        <w:t>смысл понятий:</w:t>
      </w:r>
      <w:r w:rsidRPr="00D27FF4">
        <w:rPr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b/>
          <w:i/>
          <w:sz w:val="24"/>
          <w:szCs w:val="24"/>
        </w:rPr>
        <w:t>смысл физических величин:</w:t>
      </w:r>
      <w:r w:rsidRPr="00D27FF4">
        <w:rPr>
          <w:b/>
          <w:sz w:val="24"/>
          <w:szCs w:val="24"/>
        </w:rPr>
        <w:t xml:space="preserve"> </w:t>
      </w:r>
      <w:r w:rsidRPr="00D27FF4">
        <w:rPr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b/>
          <w:i/>
          <w:sz w:val="24"/>
          <w:szCs w:val="24"/>
        </w:rPr>
        <w:t>смысл физических законов:</w:t>
      </w:r>
      <w:r w:rsidRPr="00D27FF4">
        <w:rPr>
          <w:b/>
          <w:sz w:val="24"/>
          <w:szCs w:val="24"/>
        </w:rPr>
        <w:t xml:space="preserve"> </w:t>
      </w:r>
      <w:r w:rsidRPr="00D27FF4">
        <w:rPr>
          <w:sz w:val="24"/>
          <w:szCs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sz w:val="24"/>
          <w:szCs w:val="24"/>
          <w:u w:val="single"/>
        </w:rPr>
      </w:pPr>
      <w:r w:rsidRPr="00D27FF4">
        <w:rPr>
          <w:b/>
          <w:sz w:val="24"/>
          <w:szCs w:val="24"/>
          <w:u w:val="single"/>
        </w:rPr>
        <w:t>уметь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tabs>
          <w:tab w:val="clear" w:pos="567"/>
          <w:tab w:val="num" w:pos="426"/>
        </w:tabs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b/>
          <w:i/>
          <w:sz w:val="24"/>
          <w:szCs w:val="24"/>
        </w:rPr>
        <w:t xml:space="preserve">описывать и объяснять физические явления: </w:t>
      </w:r>
      <w:r w:rsidRPr="00D27FF4">
        <w:rPr>
          <w:sz w:val="24"/>
          <w:szCs w:val="24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D27FF4">
        <w:rPr>
          <w:b/>
          <w:sz w:val="24"/>
          <w:szCs w:val="24"/>
        </w:rPr>
        <w:t xml:space="preserve"> </w:t>
      </w:r>
      <w:r w:rsidRPr="00D27FF4">
        <w:rPr>
          <w:sz w:val="24"/>
          <w:szCs w:val="24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D27FF4">
        <w:rPr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b/>
          <w:i/>
          <w:sz w:val="24"/>
          <w:szCs w:val="24"/>
        </w:rPr>
      </w:pPr>
      <w:r w:rsidRPr="00D27FF4">
        <w:rPr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D27FF4">
        <w:rPr>
          <w:b/>
          <w:sz w:val="24"/>
          <w:szCs w:val="24"/>
        </w:rPr>
        <w:t xml:space="preserve"> </w:t>
      </w:r>
      <w:r w:rsidRPr="00D27FF4">
        <w:rPr>
          <w:sz w:val="24"/>
          <w:szCs w:val="24"/>
        </w:rPr>
        <w:t xml:space="preserve">о механических, тепловых, электромагнитных и квантовых явлениях; 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b/>
          <w:i/>
          <w:sz w:val="24"/>
          <w:szCs w:val="24"/>
        </w:rPr>
        <w:t>решать задачи на применение изученных физических законов</w:t>
      </w:r>
      <w:r w:rsidRPr="00D27FF4">
        <w:rPr>
          <w:b/>
          <w:sz w:val="24"/>
          <w:szCs w:val="24"/>
        </w:rPr>
        <w:t>;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b/>
          <w:i/>
          <w:sz w:val="24"/>
          <w:szCs w:val="24"/>
        </w:rPr>
        <w:t>осуществлять самостоятельный поиск инфор</w:t>
      </w:r>
      <w:r w:rsidRPr="00D27FF4">
        <w:rPr>
          <w:b/>
          <w:sz w:val="24"/>
          <w:szCs w:val="24"/>
        </w:rPr>
        <w:t>мации</w:t>
      </w:r>
      <w:r w:rsidRPr="00D27FF4">
        <w:rPr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C6E3D" w:rsidRPr="00D27FF4" w:rsidRDefault="00EC6E3D" w:rsidP="00910FC9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D27FF4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b/>
          <w:sz w:val="24"/>
          <w:szCs w:val="24"/>
        </w:rPr>
      </w:pPr>
      <w:r w:rsidRPr="00D27FF4">
        <w:rPr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sz w:val="24"/>
          <w:szCs w:val="24"/>
        </w:rPr>
      </w:pPr>
      <w:r w:rsidRPr="00D27FF4">
        <w:rPr>
          <w:sz w:val="24"/>
          <w:szCs w:val="24"/>
        </w:rPr>
        <w:t>контроля за исправностью электропроводки, водопровода, сантехники и газовых приборов в квартире;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b/>
          <w:sz w:val="24"/>
          <w:szCs w:val="24"/>
        </w:rPr>
      </w:pPr>
      <w:r w:rsidRPr="00D27FF4">
        <w:rPr>
          <w:sz w:val="24"/>
          <w:szCs w:val="24"/>
        </w:rPr>
        <w:t>рационального применения простых механизмов;</w:t>
      </w:r>
    </w:p>
    <w:p w:rsidR="00EC6E3D" w:rsidRPr="00D27FF4" w:rsidRDefault="00EC6E3D" w:rsidP="00910FC9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b/>
          <w:sz w:val="24"/>
          <w:szCs w:val="24"/>
        </w:rPr>
      </w:pPr>
      <w:r w:rsidRPr="00D27FF4">
        <w:rPr>
          <w:sz w:val="24"/>
          <w:szCs w:val="24"/>
        </w:rPr>
        <w:lastRenderedPageBreak/>
        <w:t>оценки безопасности радиационного фона.</w:t>
      </w:r>
    </w:p>
    <w:p w:rsidR="0031599A" w:rsidRDefault="00D27FF4" w:rsidP="00910FC9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599A" w:rsidRPr="0031599A" w:rsidRDefault="0031599A" w:rsidP="0031599A">
      <w:pPr>
        <w:widowControl w:val="0"/>
        <w:suppressAutoHyphens/>
        <w:jc w:val="right"/>
        <w:rPr>
          <w:caps/>
          <w:sz w:val="20"/>
          <w:szCs w:val="24"/>
        </w:rPr>
      </w:pPr>
      <w:r w:rsidRPr="0031599A">
        <w:rPr>
          <w:caps/>
          <w:sz w:val="20"/>
          <w:szCs w:val="24"/>
        </w:rPr>
        <w:lastRenderedPageBreak/>
        <w:t>Приложение 1</w:t>
      </w:r>
    </w:p>
    <w:p w:rsidR="00D27FF4" w:rsidRDefault="00D27FF4" w:rsidP="00910FC9">
      <w:pPr>
        <w:widowControl w:val="0"/>
        <w:suppressAutoHyphens/>
        <w:jc w:val="center"/>
        <w:rPr>
          <w:b/>
          <w:caps/>
          <w:sz w:val="24"/>
          <w:szCs w:val="24"/>
        </w:rPr>
      </w:pPr>
      <w:r w:rsidRPr="00D27FF4">
        <w:rPr>
          <w:b/>
          <w:caps/>
          <w:sz w:val="24"/>
          <w:szCs w:val="24"/>
        </w:rPr>
        <w:t>КАЛЕНДАРНО-ТЕМАТИЧЕСКОЕ ПЛАНИРОВАНИЕ</w:t>
      </w:r>
    </w:p>
    <w:p w:rsidR="00910FC9" w:rsidRPr="00C50403" w:rsidRDefault="00752400" w:rsidP="002A5086">
      <w:pPr>
        <w:pStyle w:val="a4"/>
        <w:suppressAutoHyphens/>
        <w:spacing w:before="15" w:after="15"/>
        <w:ind w:left="15" w:right="15"/>
        <w:jc w:val="right"/>
        <w:rPr>
          <w:b/>
          <w:color w:val="auto"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-94268290</wp:posOffset>
                </wp:positionH>
                <wp:positionV relativeFrom="page">
                  <wp:posOffset>2507615</wp:posOffset>
                </wp:positionV>
                <wp:extent cx="13970" cy="10057765"/>
                <wp:effectExtent l="0" t="0" r="508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05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C10" w:rsidRDefault="00234C10" w:rsidP="00F5311F">
                            <w:pPr>
                              <w:pStyle w:val="a4"/>
                              <w:spacing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Паровая турбина. КПД теплового двигателя. Экологические проблемы использования тепловых машин.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22.7pt;margin-top:197.45pt;width:1.1pt;height:791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V3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" stroked="f">
                <v:textbox inset="0,0,0,0">
                  <w:txbxContent>
                    <w:p w:rsidR="00234C10" w:rsidRDefault="00234C10" w:rsidP="00F5311F">
                      <w:pPr>
                        <w:pStyle w:val="a4"/>
                        <w:spacing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Паровая турбина. КПД теплового двигателя. Экологические проблемы использования тепловых машин.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-94268290</wp:posOffset>
                </wp:positionH>
                <wp:positionV relativeFrom="page">
                  <wp:posOffset>2507615</wp:posOffset>
                </wp:positionV>
                <wp:extent cx="13970" cy="7920355"/>
                <wp:effectExtent l="0" t="0" r="508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792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C10" w:rsidRDefault="00234C10" w:rsidP="00F5311F">
                            <w:pPr>
                              <w:pStyle w:val="a4"/>
                              <w:spacing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 по теме «Изменение агрегатных состояний вещества»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422.7pt;margin-top:197.45pt;width:1.1pt;height:62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" stroked="f">
                <v:textbox inset="0,0,0,0">
                  <w:txbxContent>
                    <w:p w:rsidR="00234C10" w:rsidRDefault="00234C10" w:rsidP="00F5311F">
                      <w:pPr>
                        <w:pStyle w:val="a4"/>
                        <w:spacing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Тест по теме «Изменение агрегатных состояний вещества»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33D" w:rsidRPr="00C50403">
        <w:rPr>
          <w:b/>
          <w:sz w:val="20"/>
        </w:rPr>
        <w:t>ФИЗИКА 8</w:t>
      </w:r>
    </w:p>
    <w:p w:rsidR="00F5311F" w:rsidRPr="00C50403" w:rsidRDefault="00F5311F" w:rsidP="00D952B0">
      <w:pPr>
        <w:suppressAutoHyphens/>
        <w:jc w:val="right"/>
        <w:rPr>
          <w:sz w:val="20"/>
        </w:rPr>
      </w:pPr>
      <w:r w:rsidRPr="00C50403">
        <w:rPr>
          <w:sz w:val="20"/>
        </w:rPr>
        <w:t xml:space="preserve">Учебник: Физика 8. </w:t>
      </w:r>
      <w:proofErr w:type="spellStart"/>
      <w:r w:rsidRPr="00C50403">
        <w:rPr>
          <w:sz w:val="20"/>
        </w:rPr>
        <w:t>Перышкин</w:t>
      </w:r>
      <w:proofErr w:type="spellEnd"/>
      <w:r w:rsidRPr="00C50403">
        <w:rPr>
          <w:sz w:val="20"/>
        </w:rPr>
        <w:t xml:space="preserve"> А.В. Москва, "Дрофа" 2005 год.</w:t>
      </w:r>
    </w:p>
    <w:tbl>
      <w:tblPr>
        <w:tblW w:w="14826" w:type="dxa"/>
        <w:tblInd w:w="13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993"/>
        <w:gridCol w:w="11106"/>
        <w:gridCol w:w="425"/>
        <w:gridCol w:w="1183"/>
      </w:tblGrid>
      <w:tr w:rsidR="004B5B88" w:rsidRPr="00664817" w:rsidTr="00B9490D">
        <w:trPr>
          <w:trHeight w:val="850"/>
        </w:trPr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993" w:type="dxa"/>
            <w:vAlign w:val="center"/>
          </w:tcPr>
          <w:p w:rsidR="004B5B88" w:rsidRPr="00664817" w:rsidRDefault="004B5B88" w:rsidP="004B5B88">
            <w:pPr>
              <w:pStyle w:val="af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/>
                <w:sz w:val="20"/>
                <w:szCs w:val="20"/>
              </w:rPr>
              <w:t>к/ч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EB76C3">
            <w:pPr>
              <w:pStyle w:val="af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/>
                <w:sz w:val="20"/>
                <w:szCs w:val="20"/>
              </w:rPr>
              <w:t>Прим.</w:t>
            </w:r>
          </w:p>
        </w:tc>
      </w:tr>
      <w:tr w:rsidR="004B5B88" w:rsidRPr="00664817" w:rsidTr="00B9490D">
        <w:tc>
          <w:tcPr>
            <w:tcW w:w="14826" w:type="dxa"/>
            <w:gridSpan w:val="5"/>
          </w:tcPr>
          <w:p w:rsidR="004B5B88" w:rsidRPr="00234C10" w:rsidRDefault="004B5B88" w:rsidP="00234C10">
            <w:pPr>
              <w:pStyle w:val="af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/>
                <w:sz w:val="20"/>
                <w:szCs w:val="20"/>
              </w:rPr>
              <w:t>Глава 1. Тепловые явления. (12 часов).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001.01.01</w:t>
            </w:r>
          </w:p>
        </w:tc>
        <w:tc>
          <w:tcPr>
            <w:tcW w:w="993" w:type="dxa"/>
          </w:tcPr>
          <w:p w:rsidR="004B5B88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05,09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8312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</w:t>
            </w:r>
            <w:r w:rsidRPr="00664817">
              <w:rPr>
                <w:rFonts w:ascii="Times New Roman" w:hAnsi="Times New Roman"/>
                <w:sz w:val="20"/>
                <w:szCs w:val="20"/>
              </w:rPr>
              <w:t xml:space="preserve"> в кабинете физики. Тепловое движение. Температура.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002.01.02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07,09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Внутренняя энергия и способы ее изменения.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003.01.03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12,09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Теплопроводность.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004.01.04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14,09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Конвекция. Излучение.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005.01.05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19,09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Количество теплоты. Удельная теплоемкость</w:t>
            </w:r>
            <w:r w:rsidRPr="00664817">
              <w:rPr>
                <w:rStyle w:val="af0"/>
                <w:rFonts w:ascii="Times New Roman" w:hAnsi="Times New Roman"/>
                <w:sz w:val="20"/>
                <w:szCs w:val="20"/>
              </w:rPr>
              <w:t>. </w:t>
            </w:r>
            <w:r w:rsidRPr="00664817">
              <w:rPr>
                <w:rFonts w:ascii="Times New Roman" w:hAnsi="Times New Roman"/>
                <w:sz w:val="20"/>
                <w:szCs w:val="20"/>
              </w:rPr>
              <w:t>Проверочная работа по теме "Виды теплопередачи".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006.01.06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Расчет количества теплоты, необходимого для нагревания тела и выделяемого им при охлаждении.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007.01.07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ТБ. ЛР № 1 "Исследование изменения со временем температуры остывающей воды".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008.01.08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28,09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ТБ. ЛР № 2 "Сравнение количеств теплоты при смешивании воды разной температуры".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009.01.09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03,10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ТБ. ЛР № 3 "Измерение удельной теплоемкости твердого тела".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010.01.10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05,10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Энергия топлива. Удельная теплота сгорания.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011.01.11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Закон сохранения и превращения энергии в механических и тепловых процессах. Решение задач по теме «Количество теплоты».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012.01.12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12,10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Контрольная работа № 1 по теме "Тепловые явления".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4826" w:type="dxa"/>
            <w:gridSpan w:val="5"/>
          </w:tcPr>
          <w:p w:rsidR="004B5B88" w:rsidRPr="00234C10" w:rsidRDefault="004B5B88" w:rsidP="00234C10">
            <w:pPr>
              <w:pStyle w:val="af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/>
                <w:sz w:val="20"/>
                <w:szCs w:val="20"/>
              </w:rPr>
              <w:t>Глава 2. Изменение агрегатных состояний вещества. (11 часов).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013.02.01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Агрегатные состояния вещества.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014.02.02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19,10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Плавление и отвердевание кристаллических тел. График плавления и отвердевания.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015.02.03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Удельная теплота плавления.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016.02.04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Испарение. Насыщенный и ненасыщенный пар. Поглощение энергии при испарении и поглощение ее при конденсации.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017.02.05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07,11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Кипение. Проверочная работа по теме "Плавление и отвердевание".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018.02.06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09,11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Влажность воздуха и ее измерение. ТБ. ЛР № 4 "Измерение относительной влажности воздуха".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019.02.07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Удельная теплота парообразования и конденсации.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020.02.08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021.02.09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Паровая турбина. КПД теплового двигателя. Экологические проблемы использования тепловых машин.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lastRenderedPageBreak/>
              <w:t>022.02.10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Решение задач по теме "Изменение агрегатных состояний вещества".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023.02.11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Контрольная работа № 2 по теме "Изменение агрегатных состояний вещества".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4826" w:type="dxa"/>
            <w:gridSpan w:val="5"/>
          </w:tcPr>
          <w:p w:rsidR="004B5B88" w:rsidRPr="00234C10" w:rsidRDefault="004B5B88" w:rsidP="00234C10">
            <w:pPr>
              <w:pStyle w:val="af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/>
                <w:sz w:val="20"/>
                <w:szCs w:val="20"/>
              </w:rPr>
              <w:t>Глава 3. Электрические явления. (27 часов).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024.03.01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025.03.02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05,12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Электроскоп. Проводники, полупроводники и непроводники электричества. Электрическое поле.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026.03.03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07,12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Делимость электрического заряда. Электрон. Строение атомов.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027.03.04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Объяснение электрических явлений. Проверочная работа по теме "Электризация тел".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028.03.05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Электрический ток. Источники электрического тока.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029.03.06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Электрическая цепь и ее составные части. Проверочная работа по теме "Электрический ток".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030.03.07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Электрический ток в металлах, полупроводниках, газах и электролитах. Действия электрического тока.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031.03.08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Направление электрического тока. Сила тока.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032.03.09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Амперметр. Измерение силы тока. ТБ. ЛР № 5 "Сборка электрической цепи и измерение силы тока в ее различных участках".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033.03.10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Электрическое напряжение.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034.03.11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Измерение напряжения. ТБ. ЛР № 6 "Измерение напряжения на различных участках электрической цепи".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035.03.12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Зависимость силы тока от напряжения.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036.03.13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Электрическое сопротивление. Проверочная работа по теме "Сила тока и напряжение".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037.03.14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Закон Ома для участка цепи.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038.03.15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Расчет сопротивления проводника. Удельное сопротивление.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039.03.16</w:t>
            </w:r>
          </w:p>
        </w:tc>
        <w:tc>
          <w:tcPr>
            <w:tcW w:w="993" w:type="dxa"/>
          </w:tcPr>
          <w:p w:rsidR="004B5B88" w:rsidRPr="00664817" w:rsidRDefault="00314879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01,02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Реостаты. ТБ. ЛР № 7 "Регулирование силы тока реостатом".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040.03.17</w:t>
            </w:r>
          </w:p>
        </w:tc>
        <w:tc>
          <w:tcPr>
            <w:tcW w:w="993" w:type="dxa"/>
          </w:tcPr>
          <w:p w:rsidR="004B5B88" w:rsidRPr="00664817" w:rsidRDefault="00F746A2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06,02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ТБ. ЛР № 8 "Исследование зависимости силы тока в проводнике от напряжения на его концах. Измерение сопротивления проводника".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041.03.18</w:t>
            </w:r>
          </w:p>
        </w:tc>
        <w:tc>
          <w:tcPr>
            <w:tcW w:w="993" w:type="dxa"/>
          </w:tcPr>
          <w:p w:rsidR="004B5B88" w:rsidRPr="00664817" w:rsidRDefault="00F746A2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Решение задач по теме "Электрические явления".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042.03.19</w:t>
            </w:r>
          </w:p>
        </w:tc>
        <w:tc>
          <w:tcPr>
            <w:tcW w:w="993" w:type="dxa"/>
          </w:tcPr>
          <w:p w:rsidR="004B5B88" w:rsidRPr="00664817" w:rsidRDefault="00F746A2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Контрольная работа № 3 по теме "Электрические явления".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043.03.20</w:t>
            </w:r>
          </w:p>
        </w:tc>
        <w:tc>
          <w:tcPr>
            <w:tcW w:w="993" w:type="dxa"/>
          </w:tcPr>
          <w:p w:rsidR="004B5B88" w:rsidRPr="00664817" w:rsidRDefault="00F746A2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Полупроводниковые приборы. Последовательное соединение проводников.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044.03.21</w:t>
            </w:r>
          </w:p>
        </w:tc>
        <w:tc>
          <w:tcPr>
            <w:tcW w:w="993" w:type="dxa"/>
          </w:tcPr>
          <w:p w:rsidR="004B5B88" w:rsidRPr="00664817" w:rsidRDefault="00F746A2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Параллельное соединение проводников.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045.03.22</w:t>
            </w:r>
          </w:p>
        </w:tc>
        <w:tc>
          <w:tcPr>
            <w:tcW w:w="993" w:type="dxa"/>
          </w:tcPr>
          <w:p w:rsidR="004B5B88" w:rsidRPr="00664817" w:rsidRDefault="00F746A2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Работа электрического тока.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046.03.23</w:t>
            </w:r>
          </w:p>
        </w:tc>
        <w:tc>
          <w:tcPr>
            <w:tcW w:w="993" w:type="dxa"/>
          </w:tcPr>
          <w:p w:rsidR="004B5B88" w:rsidRPr="00664817" w:rsidRDefault="00F746A2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27,02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Мощность электрического тока. ТБ. ЛР № 9 "Измерение работы и мощности тока в лампе".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047.03.24</w:t>
            </w:r>
          </w:p>
        </w:tc>
        <w:tc>
          <w:tcPr>
            <w:tcW w:w="993" w:type="dxa"/>
          </w:tcPr>
          <w:p w:rsidR="004B5B88" w:rsidRPr="00664817" w:rsidRDefault="00F746A2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01,03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Нагревание проводников электрическим током. Закон Джоуля-Ленца.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048.03.25</w:t>
            </w:r>
          </w:p>
        </w:tc>
        <w:tc>
          <w:tcPr>
            <w:tcW w:w="993" w:type="dxa"/>
          </w:tcPr>
          <w:p w:rsidR="004B5B88" w:rsidRPr="00664817" w:rsidRDefault="00F746A2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06,03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Лампа накаливания. Нагревательные приборы. Короткое замыкание.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rPr>
          <w:trHeight w:val="68"/>
        </w:trPr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lastRenderedPageBreak/>
              <w:t>049.03.26</w:t>
            </w:r>
          </w:p>
        </w:tc>
        <w:tc>
          <w:tcPr>
            <w:tcW w:w="993" w:type="dxa"/>
          </w:tcPr>
          <w:p w:rsidR="004B5B88" w:rsidRPr="00664817" w:rsidRDefault="00F746A2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13,03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Решение задач по теме "Постоянный ток".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050.03.27</w:t>
            </w:r>
          </w:p>
        </w:tc>
        <w:tc>
          <w:tcPr>
            <w:tcW w:w="993" w:type="dxa"/>
          </w:tcPr>
          <w:p w:rsidR="004B5B88" w:rsidRPr="00664817" w:rsidRDefault="00F746A2" w:rsidP="0031487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15,03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Контрольная работа № 4 по теме "Постоянный ток".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4826" w:type="dxa"/>
            <w:gridSpan w:val="5"/>
          </w:tcPr>
          <w:p w:rsidR="004B5B88" w:rsidRPr="00234C10" w:rsidRDefault="004B5B88" w:rsidP="00234C10">
            <w:pPr>
              <w:pStyle w:val="af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/>
                <w:sz w:val="20"/>
                <w:szCs w:val="20"/>
              </w:rPr>
              <w:t>Глава 4. Электромагнитные явления. (7 часов).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051.04.01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20,03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Магнитное поле. Магнитные линии.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052.04.02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Магнитное поле катушки с током. Электромагниты.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053.04.03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03,04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ТБ. ЛР № 10 "Сборка электромагнита и испытание его действия".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054.04.04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05,04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Магнитное поле Земли.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055.04.05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10,04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Действие магнитного поля на проводник с током. Электродвигатель. Динамик и микрофон.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056.04.06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ТБ. ЛР № 11 "Изучение электрического двигателя постоянного тока".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057.04.07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17,04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Контрольная работа № 5 по теме "Электромагнитные явления".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4826" w:type="dxa"/>
            <w:gridSpan w:val="5"/>
          </w:tcPr>
          <w:p w:rsidR="004B5B88" w:rsidRPr="00234C10" w:rsidRDefault="004B5B88" w:rsidP="00234C10">
            <w:pPr>
              <w:pStyle w:val="af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/>
                <w:sz w:val="20"/>
                <w:szCs w:val="20"/>
              </w:rPr>
              <w:t>Глава 5. Световые явления. (9</w:t>
            </w:r>
            <w:r w:rsidRPr="00421D5E">
              <w:rPr>
                <w:rStyle w:val="ae"/>
                <w:rFonts w:ascii="Times New Roman" w:hAnsi="Times New Roman"/>
                <w:sz w:val="20"/>
                <w:szCs w:val="20"/>
              </w:rPr>
              <w:t xml:space="preserve"> + </w:t>
            </w:r>
            <w:r>
              <w:rPr>
                <w:rStyle w:val="ae"/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Style w:val="ae"/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664817">
              <w:rPr>
                <w:rStyle w:val="ae"/>
                <w:rFonts w:ascii="Times New Roman" w:hAnsi="Times New Roman"/>
                <w:sz w:val="20"/>
                <w:szCs w:val="20"/>
              </w:rPr>
              <w:t xml:space="preserve"> часов).</w:t>
            </w: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058.05.01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19,04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Источники света. Распространение света.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059.05.02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24,04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Отражение света. Законы отражения света. ТБ. ЛР № 12 "Исследование зависимости угла отражения от угла падения света".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060.05.03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Преломление света.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061.05.04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03,05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ТБ. ЛР № 13 "Исследование зависимости угла преломления от угла падения света".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062.05.05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08,05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Линзы. Оптическая сила линзы. Изображения, даваемые линзой.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063.05.06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10,05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Глаз и зрение. Оптические приборы.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064.05.07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ТБ. ЛР № 14 "Измерение фокусного расстояния собирающей линзы. Получение изображений".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065.05.08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17,05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Решение задач по теме "Световые явления".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066.05.09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22,05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Контрольная работа № 6 по теме "Световые явления".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712D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067.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664817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24,05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Повторение материала по теме "Тепловые явления" и "Агрегатные состояния вещества".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664817" w:rsidRDefault="004B5B88" w:rsidP="00234C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068.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664817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29,05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234C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Повторение материала по теме "Электрические явления".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234C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234C10" w:rsidRDefault="004B5B88" w:rsidP="00712D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069.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4B5B88" w:rsidRPr="00664817" w:rsidRDefault="00F746A2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31,05</w:t>
            </w: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234C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Повторение материала по теме "Электр</w:t>
            </w:r>
            <w:r>
              <w:rPr>
                <w:rFonts w:ascii="Times New Roman" w:hAnsi="Times New Roman"/>
                <w:sz w:val="20"/>
                <w:szCs w:val="20"/>
              </w:rPr>
              <w:t>омагнитные</w:t>
            </w:r>
            <w:r w:rsidRPr="00664817">
              <w:rPr>
                <w:rFonts w:ascii="Times New Roman" w:hAnsi="Times New Roman"/>
                <w:sz w:val="20"/>
                <w:szCs w:val="20"/>
              </w:rPr>
              <w:t xml:space="preserve"> явления".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B88" w:rsidRPr="00664817" w:rsidTr="00B9490D">
        <w:tc>
          <w:tcPr>
            <w:tcW w:w="1119" w:type="dxa"/>
            <w:shd w:val="clear" w:color="auto" w:fill="auto"/>
            <w:vAlign w:val="center"/>
          </w:tcPr>
          <w:p w:rsidR="004B5B88" w:rsidRPr="00234C10" w:rsidRDefault="004B5B88" w:rsidP="00712D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4B5B88" w:rsidRPr="00664817" w:rsidRDefault="004B5B88" w:rsidP="00F746A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6" w:type="dxa"/>
            <w:shd w:val="clear" w:color="auto" w:fill="auto"/>
            <w:vAlign w:val="center"/>
          </w:tcPr>
          <w:p w:rsidR="004B5B88" w:rsidRPr="00664817" w:rsidRDefault="004B5B88" w:rsidP="00234C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64817">
              <w:rPr>
                <w:rFonts w:ascii="Times New Roman" w:hAnsi="Times New Roman"/>
                <w:sz w:val="20"/>
                <w:szCs w:val="20"/>
              </w:rPr>
              <w:t>Повторение материала по теме "</w:t>
            </w:r>
            <w:r>
              <w:rPr>
                <w:rFonts w:ascii="Times New Roman" w:hAnsi="Times New Roman"/>
                <w:sz w:val="20"/>
                <w:szCs w:val="20"/>
              </w:rPr>
              <w:t>Световые</w:t>
            </w:r>
            <w:r w:rsidRPr="00664817">
              <w:rPr>
                <w:rFonts w:ascii="Times New Roman" w:hAnsi="Times New Roman"/>
                <w:sz w:val="20"/>
                <w:szCs w:val="20"/>
              </w:rPr>
              <w:t xml:space="preserve"> явления".</w:t>
            </w:r>
          </w:p>
        </w:tc>
        <w:tc>
          <w:tcPr>
            <w:tcW w:w="425" w:type="dxa"/>
            <w:vAlign w:val="center"/>
          </w:tcPr>
          <w:p w:rsidR="004B5B88" w:rsidRPr="00664817" w:rsidRDefault="004B5B88" w:rsidP="00910FC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5B88" w:rsidRPr="00664817" w:rsidRDefault="004B5B88" w:rsidP="00910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4C6" w:rsidRPr="00C50403" w:rsidRDefault="00A934C6" w:rsidP="002E483D">
      <w:pPr>
        <w:pStyle w:val="a4"/>
        <w:numPr>
          <w:ilvl w:val="0"/>
          <w:numId w:val="10"/>
        </w:numPr>
        <w:suppressAutoHyphens/>
        <w:spacing w:before="15" w:after="15"/>
        <w:ind w:right="15"/>
        <w:rPr>
          <w:color w:val="auto"/>
          <w:sz w:val="20"/>
        </w:rPr>
      </w:pPr>
      <w:r w:rsidRPr="00C50403">
        <w:rPr>
          <w:color w:val="auto"/>
          <w:sz w:val="20"/>
        </w:rPr>
        <w:t>нумерация уроков состоит из трех чисел, разделенных точкой: первое число - номер урока по физике, второе число - номер темы (раздела), последнее число - номер урока по теме.</w:t>
      </w:r>
    </w:p>
    <w:p w:rsidR="00D952B0" w:rsidRPr="00C50403" w:rsidRDefault="002A5086" w:rsidP="008E7CF7">
      <w:pPr>
        <w:pStyle w:val="a4"/>
        <w:suppressAutoHyphens/>
        <w:spacing w:before="15" w:after="15"/>
        <w:ind w:right="15"/>
        <w:jc w:val="right"/>
        <w:rPr>
          <w:b/>
          <w:sz w:val="20"/>
        </w:rPr>
      </w:pPr>
      <w:r w:rsidRPr="00664817">
        <w:rPr>
          <w:color w:val="auto"/>
          <w:sz w:val="24"/>
          <w:szCs w:val="24"/>
        </w:rPr>
        <w:br w:type="page"/>
      </w:r>
      <w:r w:rsidR="00F4233D" w:rsidRPr="00C50403">
        <w:rPr>
          <w:b/>
          <w:sz w:val="20"/>
        </w:rPr>
        <w:lastRenderedPageBreak/>
        <w:t>ФИЗИКА 9</w:t>
      </w:r>
    </w:p>
    <w:p w:rsidR="00D952B0" w:rsidRPr="00C50403" w:rsidRDefault="00D952B0" w:rsidP="00D952B0">
      <w:pPr>
        <w:spacing w:before="15" w:after="15"/>
        <w:jc w:val="right"/>
        <w:rPr>
          <w:sz w:val="20"/>
        </w:rPr>
      </w:pPr>
      <w:r w:rsidRPr="00C50403">
        <w:rPr>
          <w:sz w:val="20"/>
        </w:rPr>
        <w:t xml:space="preserve">Учебник: Физика 9. </w:t>
      </w:r>
      <w:proofErr w:type="spellStart"/>
      <w:r w:rsidRPr="00C50403">
        <w:rPr>
          <w:sz w:val="20"/>
        </w:rPr>
        <w:t>Перышкин</w:t>
      </w:r>
      <w:proofErr w:type="spellEnd"/>
      <w:r w:rsidRPr="00C50403">
        <w:rPr>
          <w:sz w:val="20"/>
        </w:rPr>
        <w:t xml:space="preserve"> А.В. </w:t>
      </w:r>
      <w:proofErr w:type="spellStart"/>
      <w:r w:rsidRPr="00C50403">
        <w:rPr>
          <w:sz w:val="20"/>
        </w:rPr>
        <w:t>Гутник</w:t>
      </w:r>
      <w:proofErr w:type="spellEnd"/>
      <w:r w:rsidRPr="00C50403">
        <w:rPr>
          <w:sz w:val="20"/>
        </w:rPr>
        <w:t xml:space="preserve"> Е.М. Москва, "Дрофа" 2011 год.</w:t>
      </w:r>
    </w:p>
    <w:tbl>
      <w:tblPr>
        <w:tblW w:w="14826" w:type="dxa"/>
        <w:tblInd w:w="13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993"/>
        <w:gridCol w:w="10964"/>
        <w:gridCol w:w="425"/>
        <w:gridCol w:w="1325"/>
      </w:tblGrid>
      <w:tr w:rsidR="00766015" w:rsidRPr="00664817" w:rsidTr="00B9490D">
        <w:trPr>
          <w:trHeight w:val="898"/>
        </w:trPr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993" w:type="dxa"/>
            <w:vAlign w:val="center"/>
          </w:tcPr>
          <w:p w:rsidR="00766015" w:rsidRPr="00664817" w:rsidRDefault="00766015" w:rsidP="00766015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D952B0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к/ч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EB76C3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Прим.</w:t>
            </w:r>
          </w:p>
        </w:tc>
      </w:tr>
      <w:tr w:rsidR="00766015" w:rsidRPr="00664817" w:rsidTr="00B9490D">
        <w:tc>
          <w:tcPr>
            <w:tcW w:w="14826" w:type="dxa"/>
            <w:gridSpan w:val="5"/>
          </w:tcPr>
          <w:p w:rsidR="00766015" w:rsidRPr="00664817" w:rsidRDefault="00766015" w:rsidP="00234C10">
            <w:pPr>
              <w:pStyle w:val="af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Глава 1. Законы взаимодействия и движения тел. (26 часов).</w:t>
            </w: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001.01.01</w:t>
            </w:r>
          </w:p>
        </w:tc>
        <w:tc>
          <w:tcPr>
            <w:tcW w:w="993" w:type="dxa"/>
          </w:tcPr>
          <w:p w:rsidR="00766015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05,09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7B057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 xml:space="preserve"> в кабинете физики. Материальная точка. Система отсчета.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002.01.02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06,09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Перемещение. Определение координаты движущегося тела.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003.01.03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12,09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Перемещение при прямолинейном равномерном движении.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004.01.04</w:t>
            </w:r>
          </w:p>
        </w:tc>
        <w:tc>
          <w:tcPr>
            <w:tcW w:w="993" w:type="dxa"/>
          </w:tcPr>
          <w:p w:rsidR="00766015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13,09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Прямолинейное равно</w:t>
            </w: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ускоренное движение. Ускорение. Скорость.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005.01.05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AF677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«Перемещение и скорость, ускорение».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006.01.06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20,09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Графики зависимости кинематических величин при равномерном и равноускоренном движении.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007.01.07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26,09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«Графики зависимости кинематических величин при равномерном и равноускоренном движении».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008.01.08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27,09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Перемещение при прямолинейном равноускоренном движении.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009.01.09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03,10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ТБ. ЛР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«Исследование равноус</w:t>
            </w: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коренного движения без начальной скорости».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010.01.10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04,10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«Равномерное и равноускоренное движение».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011.01.11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по теме «Равномерное и равноускоренное движение».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012.01.12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11,10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Относительность механического движения.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013.01.13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Инерциальная система отчета. Первый закон Ньютона.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014.01.14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Второй закон Ньютона.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015.01.15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Третий закон Ньютона.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016.01.16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Свободное падение.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017.01.17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07,11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ТБ. ЛР № 2 «Измерение ускорения свободного падения».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018.01.18</w:t>
            </w:r>
          </w:p>
        </w:tc>
        <w:tc>
          <w:tcPr>
            <w:tcW w:w="993" w:type="dxa"/>
          </w:tcPr>
          <w:p w:rsidR="00766015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08,11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 тела, бро</w:t>
            </w: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шенного вертикально вверх. Невесомость.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019.01.19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Закон всемирного тяготения. Ускорение свободного падения на Земле и других небесных телах.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020.01.20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Прямолинейное и кри</w:t>
            </w:r>
            <w:r w:rsidRPr="00664817">
              <w:rPr>
                <w:rFonts w:ascii="Times New Roman" w:hAnsi="Times New Roman" w:cs="Times New Roman"/>
                <w:sz w:val="20"/>
                <w:szCs w:val="20"/>
              </w:rPr>
              <w:softHyphen/>
              <w:t>волинейное движение. Равномерное движение по окружности.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021.01.21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«Нахождение периода, частоты, линейной скорости, центростремительного ускорения».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022.01.22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Импульс тела. Закон сохранения импульса.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023.01.23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Реактивное движение. Ракеты.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024.01.24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Закон сохранения механической энергии.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025.01.25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05,12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«Применение законов сохранения импульса и энергии тел".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026.01.26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06,12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теме: «Основные законы динамики».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4826" w:type="dxa"/>
            <w:gridSpan w:val="5"/>
          </w:tcPr>
          <w:p w:rsidR="00766015" w:rsidRPr="00664817" w:rsidRDefault="00766015" w:rsidP="00234C10">
            <w:pPr>
              <w:pStyle w:val="af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Глава 2. Механические колебания и волны. Звук. (10 часов).</w:t>
            </w: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027.02.01</w:t>
            </w:r>
          </w:p>
        </w:tc>
        <w:tc>
          <w:tcPr>
            <w:tcW w:w="993" w:type="dxa"/>
          </w:tcPr>
          <w:p w:rsidR="00766015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Колебательные движе</w:t>
            </w: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ния. Свободные колебания. Колебательные системы. Маятник.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028.02.02</w:t>
            </w:r>
          </w:p>
        </w:tc>
        <w:tc>
          <w:tcPr>
            <w:tcW w:w="993" w:type="dxa"/>
          </w:tcPr>
          <w:p w:rsidR="00766015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Величины, характери</w:t>
            </w: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зующие колебательные движения.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029.02.03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ТБ. ЛР № 3 «Исследование зависимости периода колебаний пружинного маятника от массы груза и жесткости пружины».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030.02.04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ТБ. ЛР № 4 «Исследование зависимости периода и частоты свободных колебаний нитяного маятника от длины нити».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031.02.05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Затухающие колебания. Вынужденные колебания. Резонанс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032.02.06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Распространение колебаний в упругих средах. Волны. Виды волн.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033.02.07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Длина волны. Скорость распространения вол</w:t>
            </w:r>
            <w:r w:rsidRPr="00664817">
              <w:rPr>
                <w:rFonts w:ascii="Times New Roman" w:hAnsi="Times New Roman" w:cs="Times New Roman"/>
                <w:sz w:val="20"/>
                <w:szCs w:val="20"/>
              </w:rPr>
              <w:softHyphen/>
              <w:t>ны.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034.02.08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Источники звука. Высота, тембр и громкость звука.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035.02.09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Скорость звука. Отражение звука. Звуковой резонанс.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036.02.10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темам «Механические колебания. Волны. Звук».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4826" w:type="dxa"/>
            <w:gridSpan w:val="5"/>
          </w:tcPr>
          <w:p w:rsidR="00766015" w:rsidRPr="00664817" w:rsidRDefault="00766015" w:rsidP="00234C10">
            <w:pPr>
              <w:pStyle w:val="af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Глава 3. Электромагнитное поле (17 часов).</w:t>
            </w: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037.03.01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Магнитное поле. Однородное и неоднородное магнитное поле.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038.03.02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31,01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Направление тока и направление линий его магнитного поля. Правило буравчика.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039.03.03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06,02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Обнаружение магнитного поля. Правило левой руки.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040.03.04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07,02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Индукция магнитного поля.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041.03.05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Магнитный поток.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042.03.06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043.03.07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ТБ. ЛР № 5. «Изучение явления электромагнитной индукции».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044.03.08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Направление индукционного тока. Правило Ленца. Явление самоиндукции.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045.03.09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Получение переменного тока. Трансформатор. Передача электрической энергии на расстоянии.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046.03.10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поле. Электромагнитные волны. Скорость распространения электромагнитных волн, их влияние на живые организмы.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047.03.11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06,03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«Электромагнитные явления».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048.03.12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07,03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Конденсатор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049.03.13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Колебательный контур. Получение электромагнитных колебаний.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050.03.14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Принцип радиосвязи и телевидение.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051.03.15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Электромагнитная природа света. Преломление света. Показатель преломления.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052.03.16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21,03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Дисперсия света. Типы спектров. Поглощение и испускание света атомами.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053.03.17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03,04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Происхождение линейчатых спектров. ТБ. ЛР № 6 «Наблюдение сплошного и линейчатых спектров испускания».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4826" w:type="dxa"/>
            <w:gridSpan w:val="5"/>
          </w:tcPr>
          <w:p w:rsidR="00766015" w:rsidRPr="00664817" w:rsidRDefault="00766015" w:rsidP="00234C10">
            <w:pPr>
              <w:pStyle w:val="af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Глава 4. Строение атома и атомного ядра. (11</w:t>
            </w:r>
            <w:r w:rsidRPr="000E3B35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Style w:val="ae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64817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 часов).</w:t>
            </w: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054.04.01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04,04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Радиоактивность.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055.04.02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Опыты Резерфорда. Ядерная модель атомов.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056.04.03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Радиоактивные превращения атомных ядер. Сохранение зарядового и массового чисел при ядерных реакциях.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057.04.04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Методы наблюдения и регистрации частиц в ядерной физике.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058.05.05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18,04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Протонно-нейтронная модель ядра. Физический смысл зарядового и массового чисел.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059.05.06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ТБ. ЛР № 7 «Изучение треков заряженных частиц по фотографиям».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060.05.07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25,04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Ядерные силы. Энергия связи частиц в ядре.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061.05.08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08,05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ядра урана. Цепная реакция. ТБ.</w:t>
            </w:r>
            <w:r w:rsidRPr="00913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ЛР № 8. «Изучение деления ядра атома урана по фотографии треков».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062.05.09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Ядерная энергетика. Экологические проблемы работы АЭС. Дозиметрия. ТБ. ЛР № 9 «Измерение естественного радиационного фона дозиметром»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063.05.10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Биологическое действие радиации. Период полураспада. Закон радиоактивного распада.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064.05.11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Термоядерная реакция. Источники энергии Солнца и звёзд.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421D5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065.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3" w:type="dxa"/>
          </w:tcPr>
          <w:p w:rsidR="00766015" w:rsidRPr="00664817" w:rsidRDefault="00333059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23,05</w:t>
            </w: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«Строение атома и атомного ядра»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766015" w:rsidRPr="00664817" w:rsidRDefault="00766015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8E7C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по курсу «Физика 7».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766015" w:rsidRPr="00664817" w:rsidRDefault="00766015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8E7C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Повторе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материала по курсу «Физика 8</w:t>
            </w: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015" w:rsidRPr="00664817" w:rsidTr="00B9490D">
        <w:tc>
          <w:tcPr>
            <w:tcW w:w="1119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766015" w:rsidRPr="00664817" w:rsidRDefault="00766015" w:rsidP="00D55A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  <w:vAlign w:val="center"/>
          </w:tcPr>
          <w:p w:rsidR="00766015" w:rsidRPr="00664817" w:rsidRDefault="00766015" w:rsidP="007660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Повторе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материала по курсу «Физика 9</w:t>
            </w: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5" w:type="dxa"/>
            <w:vAlign w:val="center"/>
          </w:tcPr>
          <w:p w:rsidR="00766015" w:rsidRPr="00664817" w:rsidRDefault="00766015" w:rsidP="007C16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66015" w:rsidRPr="00664817" w:rsidRDefault="00766015" w:rsidP="00D952B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4C6" w:rsidRPr="00C50403" w:rsidRDefault="00A934C6" w:rsidP="002E483D">
      <w:pPr>
        <w:pStyle w:val="a4"/>
        <w:numPr>
          <w:ilvl w:val="0"/>
          <w:numId w:val="10"/>
        </w:numPr>
        <w:suppressAutoHyphens/>
        <w:spacing w:before="15" w:after="15"/>
        <w:ind w:right="15"/>
        <w:rPr>
          <w:color w:val="auto"/>
          <w:sz w:val="20"/>
        </w:rPr>
      </w:pPr>
      <w:r w:rsidRPr="00C50403">
        <w:rPr>
          <w:color w:val="auto"/>
          <w:sz w:val="20"/>
        </w:rPr>
        <w:t>нумерация уроков состоит из трех чисел, разделенных точкой: первое число - номер урока по физике, второе число - номер темы (раздела), последнее число - номер урока по теме.</w:t>
      </w:r>
    </w:p>
    <w:p w:rsidR="008F3949" w:rsidRPr="00C909AB" w:rsidRDefault="00EB0F71" w:rsidP="008F3949">
      <w:pPr>
        <w:pStyle w:val="a4"/>
        <w:suppressAutoHyphens/>
        <w:spacing w:before="15" w:after="15"/>
        <w:ind w:left="15" w:right="15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F3949" w:rsidRPr="00C909AB">
        <w:rPr>
          <w:sz w:val="24"/>
          <w:szCs w:val="24"/>
        </w:rPr>
        <w:lastRenderedPageBreak/>
        <w:t>ЛИСТ ВНЕСЕНИЯ ИЗМЕНЕНИЙ</w:t>
      </w:r>
    </w:p>
    <w:tbl>
      <w:tblPr>
        <w:tblW w:w="14885" w:type="dxa"/>
        <w:tblCellSpacing w:w="14" w:type="dxa"/>
        <w:tblInd w:w="-321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160"/>
        <w:gridCol w:w="10890"/>
        <w:gridCol w:w="523"/>
        <w:gridCol w:w="1036"/>
        <w:gridCol w:w="1276"/>
      </w:tblGrid>
      <w:tr w:rsidR="008F3949" w:rsidRPr="00207982" w:rsidTr="00C04CB7">
        <w:trPr>
          <w:trHeight w:val="788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jc w:val="center"/>
              <w:rPr>
                <w:rStyle w:val="ae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e"/>
                <w:rFonts w:ascii="Times New Roman CYR" w:hAnsi="Times New Roman CYR"/>
                <w:sz w:val="20"/>
                <w:szCs w:val="20"/>
              </w:rPr>
              <w:t>№ урока</w:t>
            </w: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jc w:val="center"/>
              <w:rPr>
                <w:rStyle w:val="ae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e"/>
                <w:rFonts w:ascii="Times New Roman CYR" w:hAnsi="Times New Roman CYR"/>
                <w:sz w:val="20"/>
                <w:szCs w:val="20"/>
              </w:rPr>
              <w:t>Тема урока</w:t>
            </w:r>
          </w:p>
        </w:tc>
        <w:tc>
          <w:tcPr>
            <w:tcW w:w="495" w:type="dxa"/>
            <w:vAlign w:val="center"/>
          </w:tcPr>
          <w:p w:rsidR="008F3949" w:rsidRPr="00207982" w:rsidRDefault="008F3949" w:rsidP="00C04CB7">
            <w:pPr>
              <w:pStyle w:val="af"/>
              <w:jc w:val="center"/>
              <w:rPr>
                <w:rStyle w:val="ae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e"/>
                <w:rFonts w:ascii="Times New Roman CYR" w:hAnsi="Times New Roman CYR"/>
                <w:sz w:val="20"/>
                <w:szCs w:val="20"/>
              </w:rPr>
              <w:t>к/ч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jc w:val="center"/>
              <w:rPr>
                <w:rStyle w:val="ae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e"/>
                <w:rFonts w:ascii="Times New Roman CYR" w:hAnsi="Times New Roman CYR"/>
                <w:sz w:val="20"/>
                <w:szCs w:val="20"/>
              </w:rPr>
              <w:t>Дата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jc w:val="center"/>
              <w:rPr>
                <w:rStyle w:val="ae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e"/>
                <w:rFonts w:ascii="Times New Roman CYR" w:hAnsi="Times New Roman CYR"/>
                <w:sz w:val="20"/>
                <w:szCs w:val="20"/>
              </w:rPr>
              <w:t>Прим.</w:t>
            </w: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F3949" w:rsidRPr="00207982" w:rsidTr="00C04CB7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8F3949" w:rsidRPr="00207982" w:rsidRDefault="008F3949" w:rsidP="00C04CB7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F3949" w:rsidRPr="00207982" w:rsidRDefault="008F3949" w:rsidP="00C04CB7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8F3949" w:rsidRPr="00CB523E" w:rsidRDefault="008F3949" w:rsidP="008F3949">
      <w:pPr>
        <w:pStyle w:val="10"/>
        <w:widowControl w:val="0"/>
        <w:suppressAutoHyphens/>
        <w:spacing w:line="240" w:lineRule="auto"/>
        <w:ind w:firstLine="0"/>
        <w:rPr>
          <w:szCs w:val="24"/>
        </w:rPr>
      </w:pPr>
    </w:p>
    <w:p w:rsidR="00350416" w:rsidRPr="00CB523E" w:rsidRDefault="00350416" w:rsidP="008F3949">
      <w:pPr>
        <w:jc w:val="center"/>
        <w:rPr>
          <w:szCs w:val="24"/>
        </w:rPr>
      </w:pPr>
    </w:p>
    <w:sectPr w:rsidR="00350416" w:rsidRPr="00CB523E" w:rsidSect="00D36869">
      <w:headerReference w:type="even" r:id="rId9"/>
      <w:pgSz w:w="16839" w:h="11907" w:orient="landscape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F8" w:rsidRDefault="008A47F8">
      <w:r>
        <w:separator/>
      </w:r>
    </w:p>
  </w:endnote>
  <w:endnote w:type="continuationSeparator" w:id="0">
    <w:p w:rsidR="008A47F8" w:rsidRDefault="008A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F8" w:rsidRDefault="008A47F8">
      <w:r>
        <w:separator/>
      </w:r>
    </w:p>
  </w:footnote>
  <w:footnote w:type="continuationSeparator" w:id="0">
    <w:p w:rsidR="008A47F8" w:rsidRDefault="008A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F7" w:rsidRDefault="00876F0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7C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7CF7">
      <w:rPr>
        <w:rStyle w:val="a8"/>
        <w:noProof/>
      </w:rPr>
      <w:t>66</w:t>
    </w:r>
    <w:r>
      <w:rPr>
        <w:rStyle w:val="a8"/>
      </w:rPr>
      <w:fldChar w:fldCharType="end"/>
    </w:r>
  </w:p>
  <w:p w:rsidR="008E7CF7" w:rsidRDefault="008E7CF7">
    <w:pPr>
      <w:pStyle w:val="a7"/>
      <w:ind w:right="360"/>
    </w:pPr>
  </w:p>
  <w:p w:rsidR="008E7CF7" w:rsidRDefault="008E7CF7"/>
  <w:p w:rsidR="008E7CF7" w:rsidRDefault="008E7C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5.6pt;height:125.6pt" o:bullet="t">
        <v:imagedata r:id="rId1" o:title="artFF3F"/>
        <o:lock v:ext="edit" cropping="t"/>
      </v:shape>
    </w:pict>
  </w:numPicBullet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multilevel"/>
    <w:tmpl w:val="0000000F"/>
    <w:name w:val="WW8Num1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DC28B9"/>
    <w:multiLevelType w:val="hybridMultilevel"/>
    <w:tmpl w:val="82964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15E32"/>
    <w:multiLevelType w:val="hybridMultilevel"/>
    <w:tmpl w:val="C60AE51E"/>
    <w:lvl w:ilvl="0" w:tplc="A816C99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1EA57D2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9558BE9E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6EBC9E82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06ECD92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ED8E1A3E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26980770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AB823F34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2EA00B50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0BBC654D"/>
    <w:multiLevelType w:val="hybridMultilevel"/>
    <w:tmpl w:val="0546C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3210"/>
    <w:multiLevelType w:val="hybridMultilevel"/>
    <w:tmpl w:val="83FCE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0F3062"/>
    <w:multiLevelType w:val="hybridMultilevel"/>
    <w:tmpl w:val="0F6CE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CF7A8D"/>
    <w:multiLevelType w:val="hybridMultilevel"/>
    <w:tmpl w:val="9EA2380C"/>
    <w:lvl w:ilvl="0" w:tplc="883E3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A661F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D022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A64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C84F0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F4A7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22D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E12B1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D20C7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805A09"/>
    <w:multiLevelType w:val="hybridMultilevel"/>
    <w:tmpl w:val="912A6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6D4C38"/>
    <w:multiLevelType w:val="hybridMultilevel"/>
    <w:tmpl w:val="7D8A9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81F68"/>
    <w:multiLevelType w:val="hybridMultilevel"/>
    <w:tmpl w:val="1ADA6D70"/>
    <w:lvl w:ilvl="0" w:tplc="8C8EC32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688950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27683B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F1E983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1BCAD2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C8266A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C4E2FE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BCC0C5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008156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1849E7"/>
    <w:multiLevelType w:val="hybridMultilevel"/>
    <w:tmpl w:val="ACCA5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54277E"/>
    <w:multiLevelType w:val="hybridMultilevel"/>
    <w:tmpl w:val="8CBCB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BB7622"/>
    <w:multiLevelType w:val="hybridMultilevel"/>
    <w:tmpl w:val="A4AAA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C3F5B"/>
    <w:multiLevelType w:val="hybridMultilevel"/>
    <w:tmpl w:val="744AA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624ABB"/>
    <w:multiLevelType w:val="hybridMultilevel"/>
    <w:tmpl w:val="350C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8B3AFC"/>
    <w:multiLevelType w:val="hybridMultilevel"/>
    <w:tmpl w:val="6F2EA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D924EB"/>
    <w:multiLevelType w:val="hybridMultilevel"/>
    <w:tmpl w:val="C010A14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2F6679"/>
    <w:multiLevelType w:val="hybridMultilevel"/>
    <w:tmpl w:val="F250AC36"/>
    <w:lvl w:ilvl="0" w:tplc="0419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D6A218B"/>
    <w:multiLevelType w:val="hybridMultilevel"/>
    <w:tmpl w:val="334EC248"/>
    <w:lvl w:ilvl="0" w:tplc="1F3803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B6202C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9AEE1B7E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580302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C8D296D8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86DC3700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7DE4FD52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CA9A244E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E52B614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1">
    <w:nsid w:val="51880EE7"/>
    <w:multiLevelType w:val="hybridMultilevel"/>
    <w:tmpl w:val="6178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D7B1E"/>
    <w:multiLevelType w:val="hybridMultilevel"/>
    <w:tmpl w:val="FCE8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100"/>
    <w:multiLevelType w:val="hybridMultilevel"/>
    <w:tmpl w:val="CD54B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425B34"/>
    <w:multiLevelType w:val="hybridMultilevel"/>
    <w:tmpl w:val="D2689CE6"/>
    <w:lvl w:ilvl="0" w:tplc="4A2CE4F8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A7A29B4E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88C2F6F8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2AB23470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A188E20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EBD0218A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27E499DE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7AF8E412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3D9CD946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654E31F5"/>
    <w:multiLevelType w:val="hybridMultilevel"/>
    <w:tmpl w:val="709EED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A2FFB"/>
    <w:multiLevelType w:val="hybridMultilevel"/>
    <w:tmpl w:val="E214D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8D456C"/>
    <w:multiLevelType w:val="hybridMultilevel"/>
    <w:tmpl w:val="1F14CDAA"/>
    <w:lvl w:ilvl="0" w:tplc="0419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>
    <w:nsid w:val="6B125FCF"/>
    <w:multiLevelType w:val="hybridMultilevel"/>
    <w:tmpl w:val="AFA8429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8"/>
  </w:num>
  <w:num w:numId="5">
    <w:abstractNumId w:val="20"/>
  </w:num>
  <w:num w:numId="6">
    <w:abstractNumId w:val="4"/>
  </w:num>
  <w:num w:numId="7">
    <w:abstractNumId w:val="22"/>
  </w:num>
  <w:num w:numId="8">
    <w:abstractNumId w:val="5"/>
  </w:num>
  <w:num w:numId="9">
    <w:abstractNumId w:val="10"/>
  </w:num>
  <w:num w:numId="10">
    <w:abstractNumId w:val="27"/>
  </w:num>
  <w:num w:numId="11">
    <w:abstractNumId w:val="19"/>
  </w:num>
  <w:num w:numId="12">
    <w:abstractNumId w:val="25"/>
  </w:num>
  <w:num w:numId="13">
    <w:abstractNumId w:val="7"/>
  </w:num>
  <w:num w:numId="14">
    <w:abstractNumId w:val="12"/>
  </w:num>
  <w:num w:numId="15">
    <w:abstractNumId w:val="13"/>
  </w:num>
  <w:num w:numId="16">
    <w:abstractNumId w:val="14"/>
  </w:num>
  <w:num w:numId="17">
    <w:abstractNumId w:val="3"/>
  </w:num>
  <w:num w:numId="18">
    <w:abstractNumId w:val="6"/>
  </w:num>
  <w:num w:numId="19">
    <w:abstractNumId w:val="9"/>
  </w:num>
  <w:num w:numId="20">
    <w:abstractNumId w:val="15"/>
  </w:num>
  <w:num w:numId="21">
    <w:abstractNumId w:val="26"/>
  </w:num>
  <w:num w:numId="22">
    <w:abstractNumId w:val="23"/>
  </w:num>
  <w:num w:numId="23">
    <w:abstractNumId w:val="21"/>
  </w:num>
  <w:num w:numId="24">
    <w:abstractNumId w:val="16"/>
  </w:num>
  <w:num w:numId="25">
    <w:abstractNumId w:val="17"/>
  </w:num>
  <w:num w:numId="26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F2"/>
    <w:rsid w:val="00011344"/>
    <w:rsid w:val="000267CF"/>
    <w:rsid w:val="000329FB"/>
    <w:rsid w:val="00054356"/>
    <w:rsid w:val="00070605"/>
    <w:rsid w:val="00073348"/>
    <w:rsid w:val="00073FA8"/>
    <w:rsid w:val="00094B7D"/>
    <w:rsid w:val="00095F84"/>
    <w:rsid w:val="000A2D66"/>
    <w:rsid w:val="000E21E8"/>
    <w:rsid w:val="000E3B35"/>
    <w:rsid w:val="000E7D9E"/>
    <w:rsid w:val="0012521E"/>
    <w:rsid w:val="00131394"/>
    <w:rsid w:val="00146120"/>
    <w:rsid w:val="001813D0"/>
    <w:rsid w:val="00183ACC"/>
    <w:rsid w:val="00192937"/>
    <w:rsid w:val="00196356"/>
    <w:rsid w:val="00197A64"/>
    <w:rsid w:val="001A3E81"/>
    <w:rsid w:val="001A4C70"/>
    <w:rsid w:val="001A5E75"/>
    <w:rsid w:val="001C2E30"/>
    <w:rsid w:val="001E7A83"/>
    <w:rsid w:val="00203879"/>
    <w:rsid w:val="00204330"/>
    <w:rsid w:val="00206AB7"/>
    <w:rsid w:val="002129F9"/>
    <w:rsid w:val="00212D3E"/>
    <w:rsid w:val="00222664"/>
    <w:rsid w:val="00222883"/>
    <w:rsid w:val="00225902"/>
    <w:rsid w:val="00234C10"/>
    <w:rsid w:val="00253BF8"/>
    <w:rsid w:val="0025511E"/>
    <w:rsid w:val="00271658"/>
    <w:rsid w:val="002878D0"/>
    <w:rsid w:val="002942BB"/>
    <w:rsid w:val="002A5086"/>
    <w:rsid w:val="002B05BF"/>
    <w:rsid w:val="002C3CE3"/>
    <w:rsid w:val="002D6333"/>
    <w:rsid w:val="002E216A"/>
    <w:rsid w:val="002E483D"/>
    <w:rsid w:val="003009D4"/>
    <w:rsid w:val="0030534D"/>
    <w:rsid w:val="00311B6D"/>
    <w:rsid w:val="00314431"/>
    <w:rsid w:val="00314879"/>
    <w:rsid w:val="0031599A"/>
    <w:rsid w:val="00333059"/>
    <w:rsid w:val="00341919"/>
    <w:rsid w:val="00350416"/>
    <w:rsid w:val="00377673"/>
    <w:rsid w:val="00382B29"/>
    <w:rsid w:val="003B0BC3"/>
    <w:rsid w:val="003B37D6"/>
    <w:rsid w:val="003C66D2"/>
    <w:rsid w:val="003D16E4"/>
    <w:rsid w:val="003D36BB"/>
    <w:rsid w:val="003E0FEA"/>
    <w:rsid w:val="003E1703"/>
    <w:rsid w:val="003E6396"/>
    <w:rsid w:val="00411F75"/>
    <w:rsid w:val="0041711A"/>
    <w:rsid w:val="00421D5E"/>
    <w:rsid w:val="00430E13"/>
    <w:rsid w:val="004327D2"/>
    <w:rsid w:val="00465EA7"/>
    <w:rsid w:val="004855EB"/>
    <w:rsid w:val="004B5B88"/>
    <w:rsid w:val="004C29F0"/>
    <w:rsid w:val="004C3C69"/>
    <w:rsid w:val="004D3B93"/>
    <w:rsid w:val="004D5937"/>
    <w:rsid w:val="004D6795"/>
    <w:rsid w:val="004E0D29"/>
    <w:rsid w:val="00503933"/>
    <w:rsid w:val="005236AD"/>
    <w:rsid w:val="00532C7C"/>
    <w:rsid w:val="00541F2A"/>
    <w:rsid w:val="00570B70"/>
    <w:rsid w:val="0059710F"/>
    <w:rsid w:val="005A4E00"/>
    <w:rsid w:val="005B6ECF"/>
    <w:rsid w:val="005C3130"/>
    <w:rsid w:val="005D1B3E"/>
    <w:rsid w:val="005F5C1B"/>
    <w:rsid w:val="00600C13"/>
    <w:rsid w:val="00606E74"/>
    <w:rsid w:val="00627E1C"/>
    <w:rsid w:val="00644860"/>
    <w:rsid w:val="00664817"/>
    <w:rsid w:val="006701D5"/>
    <w:rsid w:val="006855AF"/>
    <w:rsid w:val="00691538"/>
    <w:rsid w:val="006B6399"/>
    <w:rsid w:val="006E6416"/>
    <w:rsid w:val="006F2F6B"/>
    <w:rsid w:val="00712D01"/>
    <w:rsid w:val="00744117"/>
    <w:rsid w:val="007516BF"/>
    <w:rsid w:val="00752400"/>
    <w:rsid w:val="00765862"/>
    <w:rsid w:val="00766015"/>
    <w:rsid w:val="007B0576"/>
    <w:rsid w:val="007C1677"/>
    <w:rsid w:val="007D5EAC"/>
    <w:rsid w:val="007E43D3"/>
    <w:rsid w:val="007E4C71"/>
    <w:rsid w:val="00831210"/>
    <w:rsid w:val="008363C8"/>
    <w:rsid w:val="00842050"/>
    <w:rsid w:val="00862A76"/>
    <w:rsid w:val="00873CAE"/>
    <w:rsid w:val="00876380"/>
    <w:rsid w:val="00876F08"/>
    <w:rsid w:val="008917EB"/>
    <w:rsid w:val="008A47F8"/>
    <w:rsid w:val="008B0C65"/>
    <w:rsid w:val="008C3669"/>
    <w:rsid w:val="008C7E03"/>
    <w:rsid w:val="008D1967"/>
    <w:rsid w:val="008D5051"/>
    <w:rsid w:val="008E7CF7"/>
    <w:rsid w:val="008F1312"/>
    <w:rsid w:val="008F3949"/>
    <w:rsid w:val="00901440"/>
    <w:rsid w:val="00910FC9"/>
    <w:rsid w:val="00913D4A"/>
    <w:rsid w:val="00933E21"/>
    <w:rsid w:val="00947387"/>
    <w:rsid w:val="00967F90"/>
    <w:rsid w:val="00971EBA"/>
    <w:rsid w:val="00994FEA"/>
    <w:rsid w:val="009A1E79"/>
    <w:rsid w:val="009A4C38"/>
    <w:rsid w:val="009B342A"/>
    <w:rsid w:val="009D3037"/>
    <w:rsid w:val="009E283E"/>
    <w:rsid w:val="00A17243"/>
    <w:rsid w:val="00A33433"/>
    <w:rsid w:val="00A510C6"/>
    <w:rsid w:val="00A55782"/>
    <w:rsid w:val="00A6547A"/>
    <w:rsid w:val="00A934C6"/>
    <w:rsid w:val="00AC676E"/>
    <w:rsid w:val="00AC771F"/>
    <w:rsid w:val="00AD1A7B"/>
    <w:rsid w:val="00AE514F"/>
    <w:rsid w:val="00AF677C"/>
    <w:rsid w:val="00B06B5E"/>
    <w:rsid w:val="00B12A30"/>
    <w:rsid w:val="00B23443"/>
    <w:rsid w:val="00B70F6F"/>
    <w:rsid w:val="00B761F2"/>
    <w:rsid w:val="00B9490D"/>
    <w:rsid w:val="00BB577F"/>
    <w:rsid w:val="00BD42EF"/>
    <w:rsid w:val="00BD556A"/>
    <w:rsid w:val="00BF71A3"/>
    <w:rsid w:val="00C04CB7"/>
    <w:rsid w:val="00C1152F"/>
    <w:rsid w:val="00C12776"/>
    <w:rsid w:val="00C2024B"/>
    <w:rsid w:val="00C413F0"/>
    <w:rsid w:val="00C45B8F"/>
    <w:rsid w:val="00C50403"/>
    <w:rsid w:val="00C623E6"/>
    <w:rsid w:val="00C81465"/>
    <w:rsid w:val="00C8399D"/>
    <w:rsid w:val="00C8475F"/>
    <w:rsid w:val="00C849B7"/>
    <w:rsid w:val="00CB2A92"/>
    <w:rsid w:val="00CB523E"/>
    <w:rsid w:val="00CB56F3"/>
    <w:rsid w:val="00CB5F80"/>
    <w:rsid w:val="00CC0923"/>
    <w:rsid w:val="00CC1706"/>
    <w:rsid w:val="00CC68E5"/>
    <w:rsid w:val="00CE5C83"/>
    <w:rsid w:val="00CE63CB"/>
    <w:rsid w:val="00CF6F92"/>
    <w:rsid w:val="00D12504"/>
    <w:rsid w:val="00D27FF4"/>
    <w:rsid w:val="00D36869"/>
    <w:rsid w:val="00D55A35"/>
    <w:rsid w:val="00D57129"/>
    <w:rsid w:val="00D622A0"/>
    <w:rsid w:val="00D952B0"/>
    <w:rsid w:val="00DA3FB5"/>
    <w:rsid w:val="00E00B40"/>
    <w:rsid w:val="00E12E58"/>
    <w:rsid w:val="00E16F35"/>
    <w:rsid w:val="00E205C3"/>
    <w:rsid w:val="00E311A0"/>
    <w:rsid w:val="00E354A2"/>
    <w:rsid w:val="00E64128"/>
    <w:rsid w:val="00E826B2"/>
    <w:rsid w:val="00EB0F71"/>
    <w:rsid w:val="00EB76C3"/>
    <w:rsid w:val="00EC6E3D"/>
    <w:rsid w:val="00ED56D6"/>
    <w:rsid w:val="00ED719B"/>
    <w:rsid w:val="00EF5167"/>
    <w:rsid w:val="00F10F14"/>
    <w:rsid w:val="00F14374"/>
    <w:rsid w:val="00F243C0"/>
    <w:rsid w:val="00F41B14"/>
    <w:rsid w:val="00F4233D"/>
    <w:rsid w:val="00F43FA4"/>
    <w:rsid w:val="00F44E02"/>
    <w:rsid w:val="00F5311F"/>
    <w:rsid w:val="00F56019"/>
    <w:rsid w:val="00F62E3C"/>
    <w:rsid w:val="00F67862"/>
    <w:rsid w:val="00F7042B"/>
    <w:rsid w:val="00F72ED7"/>
    <w:rsid w:val="00F746A2"/>
    <w:rsid w:val="00F8470F"/>
    <w:rsid w:val="00F862D0"/>
    <w:rsid w:val="00F9762F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F08"/>
    <w:rPr>
      <w:sz w:val="28"/>
    </w:rPr>
  </w:style>
  <w:style w:type="paragraph" w:styleId="1">
    <w:name w:val="heading 1"/>
    <w:basedOn w:val="a"/>
    <w:next w:val="a"/>
    <w:qFormat/>
    <w:rsid w:val="00876F08"/>
    <w:pPr>
      <w:keepNext/>
      <w:shd w:val="clear" w:color="auto" w:fill="FFFFFF"/>
      <w:spacing w:before="154" w:line="360" w:lineRule="auto"/>
      <w:ind w:left="331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876F0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76F08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6F08"/>
    <w:pPr>
      <w:spacing w:before="120" w:after="120"/>
      <w:jc w:val="center"/>
    </w:pPr>
    <w:rPr>
      <w:b/>
    </w:rPr>
  </w:style>
  <w:style w:type="paragraph" w:customStyle="1" w:styleId="10">
    <w:name w:val="Стиль1"/>
    <w:rsid w:val="00876F08"/>
    <w:pPr>
      <w:spacing w:line="360" w:lineRule="auto"/>
      <w:ind w:firstLine="720"/>
      <w:jc w:val="both"/>
    </w:pPr>
    <w:rPr>
      <w:sz w:val="24"/>
    </w:rPr>
  </w:style>
  <w:style w:type="paragraph" w:customStyle="1" w:styleId="11">
    <w:name w:val="Обычный1"/>
    <w:rsid w:val="00876F08"/>
  </w:style>
  <w:style w:type="paragraph" w:styleId="a4">
    <w:name w:val="Body Text"/>
    <w:basedOn w:val="a"/>
    <w:rsid w:val="00876F08"/>
    <w:pPr>
      <w:jc w:val="both"/>
    </w:pPr>
    <w:rPr>
      <w:color w:val="000000"/>
    </w:rPr>
  </w:style>
  <w:style w:type="paragraph" w:styleId="a5">
    <w:name w:val="Plain Text"/>
    <w:basedOn w:val="a"/>
    <w:link w:val="a6"/>
    <w:rsid w:val="00876F08"/>
    <w:rPr>
      <w:rFonts w:ascii="Courier New" w:hAnsi="Courier New"/>
      <w:sz w:val="20"/>
      <w:lang w:val="x-none" w:eastAsia="x-none"/>
    </w:rPr>
  </w:style>
  <w:style w:type="paragraph" w:styleId="20">
    <w:name w:val="Body Text Indent 2"/>
    <w:basedOn w:val="a"/>
    <w:rsid w:val="00876F08"/>
    <w:pPr>
      <w:spacing w:after="120" w:line="480" w:lineRule="auto"/>
      <w:ind w:left="283"/>
    </w:pPr>
  </w:style>
  <w:style w:type="paragraph" w:styleId="a7">
    <w:name w:val="header"/>
    <w:basedOn w:val="a"/>
    <w:rsid w:val="00876F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6F08"/>
  </w:style>
  <w:style w:type="paragraph" w:styleId="a9">
    <w:name w:val="footer"/>
    <w:basedOn w:val="a"/>
    <w:link w:val="aa"/>
    <w:uiPriority w:val="99"/>
    <w:rsid w:val="00876F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5311F"/>
    <w:rPr>
      <w:sz w:val="28"/>
    </w:rPr>
  </w:style>
  <w:style w:type="paragraph" w:styleId="ab">
    <w:name w:val="footnote text"/>
    <w:basedOn w:val="a"/>
    <w:semiHidden/>
    <w:rsid w:val="00876F08"/>
    <w:rPr>
      <w:sz w:val="20"/>
    </w:rPr>
  </w:style>
  <w:style w:type="character" w:styleId="ac">
    <w:name w:val="footnote reference"/>
    <w:semiHidden/>
    <w:rsid w:val="00876F08"/>
    <w:rPr>
      <w:vertAlign w:val="superscript"/>
    </w:rPr>
  </w:style>
  <w:style w:type="table" w:styleId="ad">
    <w:name w:val="Table Grid"/>
    <w:basedOn w:val="a1"/>
    <w:rsid w:val="00F2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D27FF4"/>
    <w:rPr>
      <w:b/>
      <w:bCs/>
    </w:rPr>
  </w:style>
  <w:style w:type="paragraph" w:customStyle="1" w:styleId="af">
    <w:name w:val="Содержимое таблицы"/>
    <w:basedOn w:val="a"/>
    <w:rsid w:val="00D27FF4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f0">
    <w:name w:val="Emphasis"/>
    <w:qFormat/>
    <w:rsid w:val="00F5311F"/>
    <w:rPr>
      <w:i/>
      <w:iCs/>
    </w:rPr>
  </w:style>
  <w:style w:type="paragraph" w:customStyle="1" w:styleId="AB630D60F59F403CB531B268FE76FA17">
    <w:name w:val="AB630D60F59F403CB531B268FE76FA17"/>
    <w:rsid w:val="00F531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F5311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5311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19635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5">
    <w:name w:val="Hyperlink"/>
    <w:uiPriority w:val="99"/>
    <w:unhideWhenUsed/>
    <w:rsid w:val="007516BF"/>
    <w:rPr>
      <w:color w:val="0000D4"/>
      <w:u w:val="single"/>
    </w:rPr>
  </w:style>
  <w:style w:type="character" w:styleId="af6">
    <w:name w:val="FollowedHyperlink"/>
    <w:uiPriority w:val="99"/>
    <w:unhideWhenUsed/>
    <w:rsid w:val="007516BF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CB523E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8C3669"/>
    <w:rPr>
      <w:rFonts w:ascii="Calibri" w:eastAsia="Calibri" w:hAnsi="Calibri"/>
      <w:sz w:val="22"/>
      <w:szCs w:val="22"/>
      <w:lang w:eastAsia="ar-SA" w:bidi="ar-SA"/>
    </w:rPr>
  </w:style>
  <w:style w:type="character" w:customStyle="1" w:styleId="a6">
    <w:name w:val="Текст Знак"/>
    <w:link w:val="a5"/>
    <w:rsid w:val="00AE514F"/>
    <w:rPr>
      <w:rFonts w:ascii="Courier New" w:hAnsi="Courier New"/>
    </w:rPr>
  </w:style>
  <w:style w:type="paragraph" w:customStyle="1" w:styleId="p1">
    <w:name w:val="p1"/>
    <w:basedOn w:val="a"/>
    <w:rsid w:val="00234C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F08"/>
    <w:rPr>
      <w:sz w:val="28"/>
    </w:rPr>
  </w:style>
  <w:style w:type="paragraph" w:styleId="1">
    <w:name w:val="heading 1"/>
    <w:basedOn w:val="a"/>
    <w:next w:val="a"/>
    <w:qFormat/>
    <w:rsid w:val="00876F08"/>
    <w:pPr>
      <w:keepNext/>
      <w:shd w:val="clear" w:color="auto" w:fill="FFFFFF"/>
      <w:spacing w:before="154" w:line="360" w:lineRule="auto"/>
      <w:ind w:left="331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876F0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76F08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6F08"/>
    <w:pPr>
      <w:spacing w:before="120" w:after="120"/>
      <w:jc w:val="center"/>
    </w:pPr>
    <w:rPr>
      <w:b/>
    </w:rPr>
  </w:style>
  <w:style w:type="paragraph" w:customStyle="1" w:styleId="10">
    <w:name w:val="Стиль1"/>
    <w:rsid w:val="00876F08"/>
    <w:pPr>
      <w:spacing w:line="360" w:lineRule="auto"/>
      <w:ind w:firstLine="720"/>
      <w:jc w:val="both"/>
    </w:pPr>
    <w:rPr>
      <w:sz w:val="24"/>
    </w:rPr>
  </w:style>
  <w:style w:type="paragraph" w:customStyle="1" w:styleId="11">
    <w:name w:val="Обычный1"/>
    <w:rsid w:val="00876F08"/>
  </w:style>
  <w:style w:type="paragraph" w:styleId="a4">
    <w:name w:val="Body Text"/>
    <w:basedOn w:val="a"/>
    <w:rsid w:val="00876F08"/>
    <w:pPr>
      <w:jc w:val="both"/>
    </w:pPr>
    <w:rPr>
      <w:color w:val="000000"/>
    </w:rPr>
  </w:style>
  <w:style w:type="paragraph" w:styleId="a5">
    <w:name w:val="Plain Text"/>
    <w:basedOn w:val="a"/>
    <w:link w:val="a6"/>
    <w:rsid w:val="00876F08"/>
    <w:rPr>
      <w:rFonts w:ascii="Courier New" w:hAnsi="Courier New"/>
      <w:sz w:val="20"/>
      <w:lang w:val="x-none" w:eastAsia="x-none"/>
    </w:rPr>
  </w:style>
  <w:style w:type="paragraph" w:styleId="20">
    <w:name w:val="Body Text Indent 2"/>
    <w:basedOn w:val="a"/>
    <w:rsid w:val="00876F08"/>
    <w:pPr>
      <w:spacing w:after="120" w:line="480" w:lineRule="auto"/>
      <w:ind w:left="283"/>
    </w:pPr>
  </w:style>
  <w:style w:type="paragraph" w:styleId="a7">
    <w:name w:val="header"/>
    <w:basedOn w:val="a"/>
    <w:rsid w:val="00876F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6F08"/>
  </w:style>
  <w:style w:type="paragraph" w:styleId="a9">
    <w:name w:val="footer"/>
    <w:basedOn w:val="a"/>
    <w:link w:val="aa"/>
    <w:uiPriority w:val="99"/>
    <w:rsid w:val="00876F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5311F"/>
    <w:rPr>
      <w:sz w:val="28"/>
    </w:rPr>
  </w:style>
  <w:style w:type="paragraph" w:styleId="ab">
    <w:name w:val="footnote text"/>
    <w:basedOn w:val="a"/>
    <w:semiHidden/>
    <w:rsid w:val="00876F08"/>
    <w:rPr>
      <w:sz w:val="20"/>
    </w:rPr>
  </w:style>
  <w:style w:type="character" w:styleId="ac">
    <w:name w:val="footnote reference"/>
    <w:semiHidden/>
    <w:rsid w:val="00876F08"/>
    <w:rPr>
      <w:vertAlign w:val="superscript"/>
    </w:rPr>
  </w:style>
  <w:style w:type="table" w:styleId="ad">
    <w:name w:val="Table Grid"/>
    <w:basedOn w:val="a1"/>
    <w:rsid w:val="00F2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D27FF4"/>
    <w:rPr>
      <w:b/>
      <w:bCs/>
    </w:rPr>
  </w:style>
  <w:style w:type="paragraph" w:customStyle="1" w:styleId="af">
    <w:name w:val="Содержимое таблицы"/>
    <w:basedOn w:val="a"/>
    <w:rsid w:val="00D27FF4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f0">
    <w:name w:val="Emphasis"/>
    <w:qFormat/>
    <w:rsid w:val="00F5311F"/>
    <w:rPr>
      <w:i/>
      <w:iCs/>
    </w:rPr>
  </w:style>
  <w:style w:type="paragraph" w:customStyle="1" w:styleId="AB630D60F59F403CB531B268FE76FA17">
    <w:name w:val="AB630D60F59F403CB531B268FE76FA17"/>
    <w:rsid w:val="00F531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F5311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5311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19635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5">
    <w:name w:val="Hyperlink"/>
    <w:uiPriority w:val="99"/>
    <w:unhideWhenUsed/>
    <w:rsid w:val="007516BF"/>
    <w:rPr>
      <w:color w:val="0000D4"/>
      <w:u w:val="single"/>
    </w:rPr>
  </w:style>
  <w:style w:type="character" w:styleId="af6">
    <w:name w:val="FollowedHyperlink"/>
    <w:uiPriority w:val="99"/>
    <w:unhideWhenUsed/>
    <w:rsid w:val="007516BF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CB523E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8C3669"/>
    <w:rPr>
      <w:rFonts w:ascii="Calibri" w:eastAsia="Calibri" w:hAnsi="Calibri"/>
      <w:sz w:val="22"/>
      <w:szCs w:val="22"/>
      <w:lang w:eastAsia="ar-SA" w:bidi="ar-SA"/>
    </w:rPr>
  </w:style>
  <w:style w:type="character" w:customStyle="1" w:styleId="a6">
    <w:name w:val="Текст Знак"/>
    <w:link w:val="a5"/>
    <w:rsid w:val="00AE514F"/>
    <w:rPr>
      <w:rFonts w:ascii="Courier New" w:hAnsi="Courier New"/>
    </w:rPr>
  </w:style>
  <w:style w:type="paragraph" w:customStyle="1" w:styleId="p1">
    <w:name w:val="p1"/>
    <w:basedOn w:val="a"/>
    <w:rsid w:val="00234C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>МОУ "Дегтярская СОШ"</Company>
  <LinksUpToDate>false</LinksUpToDate>
  <CharactersWithSpaces>35361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subject>Примерные программы</dc:subject>
  <dc:creator>МБОУ «Дегтярская СОШ Удовик А.Н.</dc:creator>
  <cp:lastModifiedBy>Yubi</cp:lastModifiedBy>
  <cp:revision>2</cp:revision>
  <cp:lastPrinted>2017-09-14T14:34:00Z</cp:lastPrinted>
  <dcterms:created xsi:type="dcterms:W3CDTF">2017-09-14T14:34:00Z</dcterms:created>
  <dcterms:modified xsi:type="dcterms:W3CDTF">2017-09-14T14:34:00Z</dcterms:modified>
</cp:coreProperties>
</file>