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21" w:rsidRDefault="00FC6D21" w:rsidP="003033B4">
      <w:pPr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-1684655</wp:posOffset>
            </wp:positionV>
            <wp:extent cx="7240270" cy="10050145"/>
            <wp:effectExtent l="4762" t="0" r="3493" b="3492"/>
            <wp:wrapTight wrapText="bothSides">
              <wp:wrapPolygon edited="0">
                <wp:start x="14" y="21610"/>
                <wp:lineTo x="21554" y="21610"/>
                <wp:lineTo x="21554" y="33"/>
                <wp:lineTo x="14" y="33"/>
                <wp:lineTo x="14" y="21610"/>
              </wp:wrapPolygon>
            </wp:wrapTight>
            <wp:docPr id="1" name="Рисунок 1" descr="C:\Users\Yubi\Desktop\Attachments_degtjarka-school@yandex.ru_2017-09-11_21-12-18\10-11 кл\10 кл\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bi\Desktop\Attachments_degtjarka-school@yandex.ru_2017-09-11_21-12-18\10-11 кл\10 кл\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40270" cy="1005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35FA" w:rsidRPr="003033B4" w:rsidRDefault="002135FA" w:rsidP="003033B4">
      <w:pPr>
        <w:rPr>
          <w:b/>
        </w:rPr>
      </w:pPr>
      <w:r w:rsidRPr="003033B4">
        <w:rPr>
          <w:b/>
        </w:rPr>
        <w:lastRenderedPageBreak/>
        <w:t>Пояснительная записка.</w:t>
      </w:r>
    </w:p>
    <w:p w:rsidR="002135FA" w:rsidRDefault="002135FA" w:rsidP="002135FA">
      <w:pPr>
        <w:jc w:val="center"/>
        <w:rPr>
          <w:b/>
          <w:i/>
        </w:rPr>
      </w:pPr>
    </w:p>
    <w:p w:rsidR="002135FA" w:rsidRDefault="002135FA" w:rsidP="002135FA">
      <w:pPr>
        <w:outlineLvl w:val="0"/>
        <w:rPr>
          <w:b/>
          <w:i/>
        </w:rPr>
      </w:pPr>
      <w:r>
        <w:rPr>
          <w:b/>
          <w:i/>
        </w:rPr>
        <w:t>Статус документа.</w:t>
      </w:r>
    </w:p>
    <w:p w:rsidR="001660DD" w:rsidRPr="007D07BE" w:rsidRDefault="001660DD" w:rsidP="001660DD">
      <w:r w:rsidRPr="007D07BE">
        <w:t xml:space="preserve">Данная рабочая программа по </w:t>
      </w:r>
      <w:r>
        <w:t xml:space="preserve">химии </w:t>
      </w:r>
      <w:r w:rsidRPr="007D07BE">
        <w:t xml:space="preserve"> для </w:t>
      </w:r>
      <w:r w:rsidRPr="001660DD">
        <w:t>10</w:t>
      </w:r>
      <w:r w:rsidRPr="007D07BE">
        <w:t xml:space="preserve"> класса соответствует требованиям </w:t>
      </w:r>
      <w:r w:rsidRPr="00F7636F">
        <w:t xml:space="preserve">федерального компонента государственного стандарта </w:t>
      </w:r>
      <w:r w:rsidRPr="007D07BE">
        <w:t>общего образования</w:t>
      </w:r>
      <w:r>
        <w:t xml:space="preserve"> </w:t>
      </w:r>
      <w:r w:rsidRPr="00F7636F">
        <w:t>на базовом уровне</w:t>
      </w:r>
      <w:r w:rsidRPr="007D07BE">
        <w:t xml:space="preserve"> и разработана на основе:</w:t>
      </w:r>
    </w:p>
    <w:p w:rsidR="001660DD" w:rsidRPr="007D07BE" w:rsidRDefault="001660DD" w:rsidP="001660DD">
      <w:r w:rsidRPr="007D07BE">
        <w:t xml:space="preserve">Основной образовательной программы </w:t>
      </w:r>
      <w:r>
        <w:t>основного</w:t>
      </w:r>
      <w:r w:rsidRPr="007D07BE">
        <w:t xml:space="preserve"> общего образования МБОУ «</w:t>
      </w:r>
      <w:r>
        <w:t>Дегтярская</w:t>
      </w:r>
      <w:r w:rsidRPr="007D07BE">
        <w:t xml:space="preserve"> СОШ»</w:t>
      </w:r>
    </w:p>
    <w:p w:rsidR="001660DD" w:rsidRPr="007D07BE" w:rsidRDefault="001660DD" w:rsidP="001660DD">
      <w:r>
        <w:t>Учебного плана на текущий</w:t>
      </w:r>
      <w:r w:rsidRPr="007D07BE">
        <w:t xml:space="preserve"> учебный год МБОУ «</w:t>
      </w:r>
      <w:r>
        <w:t>Дегтярская</w:t>
      </w:r>
      <w:r w:rsidRPr="007D07BE">
        <w:t xml:space="preserve"> СОШ», на основании которого выделен</w:t>
      </w:r>
      <w:r>
        <w:t xml:space="preserve">о </w:t>
      </w:r>
      <w:r w:rsidRPr="001660DD">
        <w:t>1</w:t>
      </w:r>
      <w:r w:rsidRPr="007D07BE">
        <w:t xml:space="preserve"> час в неделю</w:t>
      </w:r>
    </w:p>
    <w:p w:rsidR="001660DD" w:rsidRPr="007D07BE" w:rsidRDefault="001660DD" w:rsidP="001660DD">
      <w:r>
        <w:t>Авторская  рабочая</w:t>
      </w:r>
      <w:r w:rsidRPr="007D07BE">
        <w:t xml:space="preserve"> программы по </w:t>
      </w:r>
      <w:r>
        <w:t xml:space="preserve">химии </w:t>
      </w:r>
      <w:r w:rsidRPr="007D07BE">
        <w:t xml:space="preserve">для </w:t>
      </w:r>
      <w:r>
        <w:t>8-11</w:t>
      </w:r>
      <w:r w:rsidRPr="007D07BE">
        <w:t xml:space="preserve"> классов </w:t>
      </w:r>
      <w:r>
        <w:t xml:space="preserve">общеобразовательных учреждений.  О. С. </w:t>
      </w:r>
      <w:proofErr w:type="spellStart"/>
      <w:r>
        <w:t>Габриэлян</w:t>
      </w:r>
      <w:proofErr w:type="spellEnd"/>
      <w:r>
        <w:t>.- М. Дрофа, 2011г.</w:t>
      </w:r>
    </w:p>
    <w:p w:rsidR="001660DD" w:rsidRPr="00B06C73" w:rsidRDefault="001660DD" w:rsidP="001660DD">
      <w:pPr>
        <w:rPr>
          <w:b/>
          <w:bCs/>
          <w:i/>
          <w:iCs/>
        </w:rPr>
      </w:pPr>
      <w:r>
        <w:t>УМК</w:t>
      </w:r>
      <w:proofErr w:type="gramStart"/>
      <w:r>
        <w:t xml:space="preserve"> </w:t>
      </w:r>
      <w:r>
        <w:rPr>
          <w:b/>
          <w:bCs/>
          <w:i/>
          <w:iCs/>
        </w:rPr>
        <w:t>:</w:t>
      </w:r>
      <w:proofErr w:type="gramEnd"/>
    </w:p>
    <w:p w:rsidR="001660DD" w:rsidRDefault="001660DD" w:rsidP="001660DD">
      <w:pPr>
        <w:numPr>
          <w:ilvl w:val="0"/>
          <w:numId w:val="12"/>
        </w:numPr>
        <w:jc w:val="both"/>
      </w:pPr>
      <w:r>
        <w:t xml:space="preserve">Габриелян О.С. Химия. </w:t>
      </w:r>
      <w:r w:rsidRPr="001660DD">
        <w:t>10</w:t>
      </w:r>
      <w:r>
        <w:t xml:space="preserve"> класс: учебник для общеобразовательных учреждений / О.С. Габриелян. – </w:t>
      </w:r>
      <w:r w:rsidRPr="001660DD">
        <w:t>6</w:t>
      </w:r>
      <w:r>
        <w:t xml:space="preserve">-е изд., </w:t>
      </w:r>
      <w:proofErr w:type="gramStart"/>
      <w:r>
        <w:t>стереотипное</w:t>
      </w:r>
      <w:proofErr w:type="gramEnd"/>
      <w:r>
        <w:t>. – М.: Дрофа, 2010г.</w:t>
      </w:r>
    </w:p>
    <w:p w:rsidR="001660DD" w:rsidRDefault="001660DD" w:rsidP="001660DD">
      <w:pPr>
        <w:numPr>
          <w:ilvl w:val="0"/>
          <w:numId w:val="12"/>
        </w:numPr>
        <w:jc w:val="both"/>
      </w:pPr>
      <w:r>
        <w:t xml:space="preserve">Габриелян </w:t>
      </w:r>
      <w:proofErr w:type="spellStart"/>
      <w:r>
        <w:t>О.С.,Остроумов</w:t>
      </w:r>
      <w:proofErr w:type="spellEnd"/>
      <w:r>
        <w:t xml:space="preserve"> И.Г.,  Химия. Методическое пособие 10 </w:t>
      </w:r>
      <w:proofErr w:type="spellStart"/>
      <w:r>
        <w:t>кл</w:t>
      </w:r>
      <w:proofErr w:type="spellEnd"/>
      <w:r>
        <w:t xml:space="preserve">. – </w:t>
      </w:r>
      <w:proofErr w:type="spellStart"/>
      <w:r>
        <w:t>М.:Дрофа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proofErr w:type="gramStart"/>
      <w:r>
        <w:t>..</w:t>
      </w:r>
      <w:proofErr w:type="gramEnd"/>
    </w:p>
    <w:p w:rsidR="001660DD" w:rsidRDefault="001660DD" w:rsidP="001660DD">
      <w:pPr>
        <w:numPr>
          <w:ilvl w:val="0"/>
          <w:numId w:val="12"/>
        </w:numPr>
        <w:jc w:val="both"/>
      </w:pPr>
      <w:r>
        <w:t xml:space="preserve">  Габриелян О. С. Березкин П.Н. Контрольные и проверочные работы 10кл. 4-е издание, стереотипное. М.      </w:t>
      </w:r>
    </w:p>
    <w:p w:rsidR="001660DD" w:rsidRDefault="001660DD" w:rsidP="001660DD">
      <w:pPr>
        <w:ind w:firstLine="708"/>
      </w:pPr>
      <w:r>
        <w:t xml:space="preserve">Дрофа.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660DD" w:rsidRPr="00773AAA" w:rsidRDefault="001660DD" w:rsidP="001660DD">
      <w:pPr>
        <w:ind w:firstLine="708"/>
      </w:pPr>
      <w:r>
        <w:t xml:space="preserve">4. О. С. </w:t>
      </w:r>
      <w:proofErr w:type="spellStart"/>
      <w:r>
        <w:t>Габриэлян</w:t>
      </w:r>
      <w:proofErr w:type="spellEnd"/>
      <w:r>
        <w:t>. Программа курса химии для 8-11 классов общеобразовательных учреждений.  8-е издание</w:t>
      </w:r>
      <w:proofErr w:type="gramStart"/>
      <w:r>
        <w:t xml:space="preserve"> .</w:t>
      </w:r>
      <w:proofErr w:type="gramEnd"/>
      <w:r>
        <w:t xml:space="preserve"> стереотипное.-М.: Дрофа 2011г.</w:t>
      </w:r>
    </w:p>
    <w:p w:rsidR="001660DD" w:rsidRDefault="001660DD" w:rsidP="001660DD"/>
    <w:p w:rsidR="001660DD" w:rsidRPr="007D07BE" w:rsidRDefault="001660DD" w:rsidP="001660DD"/>
    <w:p w:rsidR="002135FA" w:rsidRDefault="001660DD" w:rsidP="005E7FCC">
      <w:r>
        <w:t>Структура программы соответствует основным требованиям положения МБОУ «Дегтярская СОШ» о рабочей</w:t>
      </w:r>
      <w:r w:rsidR="005E7FCC">
        <w:t xml:space="preserve"> программе. </w:t>
      </w:r>
    </w:p>
    <w:p w:rsidR="002135FA" w:rsidRDefault="002135FA" w:rsidP="002135FA">
      <w:pPr>
        <w:jc w:val="both"/>
        <w:rPr>
          <w:b/>
          <w:i/>
        </w:rPr>
      </w:pPr>
      <w:r>
        <w:rPr>
          <w:b/>
          <w:i/>
        </w:rPr>
        <w:t>Структура документа.</w:t>
      </w:r>
    </w:p>
    <w:p w:rsidR="002135FA" w:rsidRDefault="002135FA" w:rsidP="002135FA">
      <w:pPr>
        <w:jc w:val="both"/>
      </w:pPr>
      <w:r>
        <w:t>Рабочая программа конкретизирует содержание блоков образовательного стандарта и включает следующие разделы:</w:t>
      </w:r>
    </w:p>
    <w:p w:rsidR="002135FA" w:rsidRDefault="002135FA" w:rsidP="002135FA">
      <w:pPr>
        <w:numPr>
          <w:ilvl w:val="1"/>
          <w:numId w:val="1"/>
        </w:numPr>
        <w:jc w:val="both"/>
      </w:pPr>
      <w:r>
        <w:t>пояснительную записку;</w:t>
      </w:r>
    </w:p>
    <w:p w:rsidR="002135FA" w:rsidRDefault="002135FA" w:rsidP="002135FA">
      <w:pPr>
        <w:numPr>
          <w:ilvl w:val="1"/>
          <w:numId w:val="1"/>
        </w:numPr>
        <w:jc w:val="both"/>
      </w:pPr>
      <w:r>
        <w:t>основные требования к уровню подготовки учащихся;</w:t>
      </w:r>
    </w:p>
    <w:p w:rsidR="002135FA" w:rsidRDefault="002135FA" w:rsidP="002135FA">
      <w:pPr>
        <w:numPr>
          <w:ilvl w:val="1"/>
          <w:numId w:val="1"/>
        </w:numPr>
        <w:jc w:val="both"/>
      </w:pPr>
      <w:r>
        <w:t>учебно-познавательные компетенции по курсу «Химия. 10 класс».</w:t>
      </w:r>
    </w:p>
    <w:p w:rsidR="002135FA" w:rsidRDefault="002135FA" w:rsidP="003033B4">
      <w:pPr>
        <w:ind w:right="-428"/>
      </w:pPr>
    </w:p>
    <w:p w:rsidR="002135FA" w:rsidRDefault="002135FA" w:rsidP="002135FA">
      <w:pPr>
        <w:rPr>
          <w:b/>
          <w:i/>
        </w:rPr>
      </w:pPr>
      <w:r>
        <w:rPr>
          <w:b/>
          <w:i/>
        </w:rPr>
        <w:t>Основные требования к знаниям и умениям учащихся 10 класса по органической химии.</w:t>
      </w:r>
    </w:p>
    <w:p w:rsidR="002135FA" w:rsidRDefault="002135FA" w:rsidP="002135FA">
      <w:pPr>
        <w:rPr>
          <w:b/>
          <w:i/>
        </w:rPr>
      </w:pPr>
    </w:p>
    <w:p w:rsidR="002135FA" w:rsidRDefault="002135FA" w:rsidP="002135FA">
      <w:pPr>
        <w:jc w:val="both"/>
        <w:rPr>
          <w:b/>
        </w:rPr>
      </w:pPr>
      <w:r>
        <w:rPr>
          <w:b/>
        </w:rPr>
        <w:t>Учащиеся должны знать:</w:t>
      </w:r>
    </w:p>
    <w:p w:rsidR="002135FA" w:rsidRDefault="002135FA" w:rsidP="002135FA">
      <w:pPr>
        <w:numPr>
          <w:ilvl w:val="0"/>
          <w:numId w:val="3"/>
        </w:numPr>
        <w:jc w:val="both"/>
      </w:pPr>
      <w:r>
        <w:t>причины многообразия углеродных соединений (изомерию); виды связей (одинарную, двойную, тройную); важнейшие функциональные группы органических соединений, номенклатуру основных представителей  групп органических веществ;</w:t>
      </w:r>
    </w:p>
    <w:p w:rsidR="002135FA" w:rsidRDefault="002135FA" w:rsidP="002135FA">
      <w:pPr>
        <w:numPr>
          <w:ilvl w:val="0"/>
          <w:numId w:val="3"/>
        </w:numPr>
        <w:jc w:val="both"/>
      </w:pPr>
      <w:r>
        <w:t>строение, свойства и практическое значение метана, этилена, ацетилена, одноатомных и многоатомных спиртов, уксусного альдегида и уксусной кислоты;</w:t>
      </w:r>
    </w:p>
    <w:p w:rsidR="002135FA" w:rsidRDefault="002135FA" w:rsidP="002135FA">
      <w:pPr>
        <w:numPr>
          <w:ilvl w:val="0"/>
          <w:numId w:val="3"/>
        </w:numPr>
        <w:jc w:val="both"/>
      </w:pPr>
      <w:r>
        <w:t>понятие об альдегидах, сложных эфирах, жирах, аминокислотах, белках и углеводах; реакциях этерификации, полимеризации и поликонденсации.</w:t>
      </w:r>
    </w:p>
    <w:p w:rsidR="002135FA" w:rsidRDefault="002135FA" w:rsidP="002135FA">
      <w:pPr>
        <w:jc w:val="both"/>
      </w:pPr>
    </w:p>
    <w:p w:rsidR="002135FA" w:rsidRDefault="002135FA" w:rsidP="002135FA">
      <w:pPr>
        <w:ind w:left="360"/>
        <w:jc w:val="both"/>
        <w:rPr>
          <w:b/>
        </w:rPr>
      </w:pPr>
      <w:r>
        <w:rPr>
          <w:b/>
        </w:rPr>
        <w:t>Учащиеся должны уметь:</w:t>
      </w:r>
    </w:p>
    <w:p w:rsidR="002135FA" w:rsidRDefault="002135FA" w:rsidP="002135FA">
      <w:pPr>
        <w:numPr>
          <w:ilvl w:val="0"/>
          <w:numId w:val="4"/>
        </w:numPr>
        <w:jc w:val="both"/>
      </w:pPr>
      <w:r>
        <w:lastRenderedPageBreak/>
        <w:t>разъяснять на примерах причины многообразия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 и практическим использованием веществ;</w:t>
      </w:r>
    </w:p>
    <w:p w:rsidR="002135FA" w:rsidRDefault="002135FA" w:rsidP="002135FA">
      <w:pPr>
        <w:numPr>
          <w:ilvl w:val="0"/>
          <w:numId w:val="4"/>
        </w:numPr>
        <w:jc w:val="both"/>
      </w:pPr>
      <w:r>
        <w:t>составлять уравнения химических реакций, подтверждающих свойства изученных органических веществ, их генетическую связь;</w:t>
      </w:r>
    </w:p>
    <w:p w:rsidR="002135FA" w:rsidRDefault="002135FA" w:rsidP="002135FA">
      <w:pPr>
        <w:numPr>
          <w:ilvl w:val="0"/>
          <w:numId w:val="4"/>
        </w:numPr>
        <w:jc w:val="both"/>
      </w:pPr>
      <w:r>
        <w:t>выполнять обозначенные в программе эксперименты и распознавать важнейшие органические вещества.</w:t>
      </w:r>
    </w:p>
    <w:p w:rsidR="002135FA" w:rsidRDefault="002135FA" w:rsidP="002135FA">
      <w:pPr>
        <w:jc w:val="both"/>
      </w:pPr>
      <w:r>
        <w:t xml:space="preserve"> </w:t>
      </w:r>
    </w:p>
    <w:p w:rsidR="002135FA" w:rsidRDefault="002135FA" w:rsidP="002135FA">
      <w:pPr>
        <w:jc w:val="both"/>
      </w:pPr>
      <w:r>
        <w:t>Тема 1. Теория строения органических соединений</w:t>
      </w:r>
    </w:p>
    <w:p w:rsidR="002135FA" w:rsidRDefault="002135FA" w:rsidP="002135FA">
      <w:pPr>
        <w:ind w:left="709" w:hanging="1"/>
        <w:jc w:val="both"/>
        <w:rPr>
          <w:b/>
          <w:i/>
          <w:u w:val="single"/>
        </w:rPr>
      </w:pPr>
    </w:p>
    <w:p w:rsidR="002135FA" w:rsidRDefault="002135FA" w:rsidP="002135FA">
      <w:pPr>
        <w:ind w:left="709" w:hanging="1"/>
        <w:jc w:val="both"/>
        <w:rPr>
          <w:b/>
          <w:i/>
          <w:u w:val="single"/>
        </w:rPr>
      </w:pPr>
      <w:r>
        <w:rPr>
          <w:b/>
          <w:i/>
          <w:u w:val="single"/>
        </w:rPr>
        <w:t>Знать:</w:t>
      </w:r>
    </w:p>
    <w:p w:rsidR="002135FA" w:rsidRDefault="002135FA" w:rsidP="002135FA">
      <w:pPr>
        <w:numPr>
          <w:ilvl w:val="0"/>
          <w:numId w:val="5"/>
        </w:numPr>
        <w:jc w:val="both"/>
        <w:rPr>
          <w:b/>
          <w:i/>
          <w:u w:val="single"/>
        </w:rPr>
      </w:pPr>
      <w:r>
        <w:t>Теорию строения органических соединений</w:t>
      </w:r>
    </w:p>
    <w:p w:rsidR="002135FA" w:rsidRDefault="002135FA" w:rsidP="002135FA">
      <w:pPr>
        <w:numPr>
          <w:ilvl w:val="0"/>
          <w:numId w:val="5"/>
        </w:numPr>
        <w:jc w:val="both"/>
        <w:rPr>
          <w:b/>
          <w:i/>
          <w:u w:val="single"/>
        </w:rPr>
      </w:pPr>
      <w:r>
        <w:t>Понятия: валентность, степень окисления, углеродный скелет.</w:t>
      </w:r>
    </w:p>
    <w:p w:rsidR="002135FA" w:rsidRDefault="002135FA" w:rsidP="002135FA">
      <w:pPr>
        <w:numPr>
          <w:ilvl w:val="0"/>
          <w:numId w:val="5"/>
        </w:numPr>
        <w:jc w:val="both"/>
        <w:rPr>
          <w:b/>
          <w:i/>
          <w:u w:val="single"/>
        </w:rPr>
      </w:pPr>
      <w:r>
        <w:t>Понятия: изометрия, гомология</w:t>
      </w:r>
    </w:p>
    <w:p w:rsidR="002135FA" w:rsidRDefault="002135FA" w:rsidP="002135FA">
      <w:pPr>
        <w:ind w:left="1428"/>
        <w:jc w:val="both"/>
        <w:rPr>
          <w:b/>
          <w:i/>
          <w:u w:val="single"/>
        </w:rPr>
      </w:pPr>
    </w:p>
    <w:p w:rsidR="002135FA" w:rsidRDefault="002135FA" w:rsidP="002135FA">
      <w:pPr>
        <w:ind w:left="1428"/>
        <w:jc w:val="both"/>
        <w:rPr>
          <w:b/>
          <w:i/>
          <w:u w:val="single"/>
        </w:rPr>
      </w:pPr>
    </w:p>
    <w:p w:rsidR="002135FA" w:rsidRDefault="002135FA" w:rsidP="002135FA">
      <w:pPr>
        <w:jc w:val="both"/>
      </w:pPr>
      <w:r>
        <w:t>Тема 2. Углероды и их природные источники</w:t>
      </w:r>
    </w:p>
    <w:p w:rsidR="002135FA" w:rsidRDefault="002135FA" w:rsidP="002135FA">
      <w:pPr>
        <w:ind w:left="709" w:hanging="1"/>
        <w:jc w:val="both"/>
        <w:rPr>
          <w:b/>
          <w:i/>
          <w:u w:val="single"/>
        </w:rPr>
      </w:pPr>
      <w:r>
        <w:rPr>
          <w:b/>
          <w:i/>
          <w:u w:val="single"/>
        </w:rPr>
        <w:t>Знать:</w:t>
      </w:r>
    </w:p>
    <w:p w:rsidR="002135FA" w:rsidRDefault="002135FA" w:rsidP="002135FA">
      <w:pPr>
        <w:numPr>
          <w:ilvl w:val="0"/>
          <w:numId w:val="6"/>
        </w:numPr>
        <w:jc w:val="both"/>
        <w:rPr>
          <w:b/>
          <w:i/>
          <w:u w:val="single"/>
        </w:rPr>
      </w:pPr>
      <w:r>
        <w:t>Важнейшие вещества: метан.</w:t>
      </w:r>
    </w:p>
    <w:p w:rsidR="002135FA" w:rsidRDefault="002135FA" w:rsidP="002135FA">
      <w:pPr>
        <w:numPr>
          <w:ilvl w:val="0"/>
          <w:numId w:val="6"/>
        </w:numPr>
        <w:jc w:val="both"/>
        <w:rPr>
          <w:b/>
          <w:i/>
          <w:u w:val="single"/>
        </w:rPr>
      </w:pPr>
      <w:r>
        <w:t>Важнейшие химические понятия: «углеродный скелет», «изометрия», «гомология»</w:t>
      </w:r>
    </w:p>
    <w:p w:rsidR="002135FA" w:rsidRDefault="002135FA" w:rsidP="002135FA">
      <w:pPr>
        <w:numPr>
          <w:ilvl w:val="0"/>
          <w:numId w:val="6"/>
        </w:numPr>
        <w:jc w:val="both"/>
        <w:rPr>
          <w:b/>
          <w:i/>
          <w:u w:val="single"/>
        </w:rPr>
      </w:pPr>
      <w:r>
        <w:t>Вещества: этилен, ацетилен</w:t>
      </w:r>
    </w:p>
    <w:p w:rsidR="002135FA" w:rsidRDefault="002135FA" w:rsidP="002135FA">
      <w:pPr>
        <w:numPr>
          <w:ilvl w:val="0"/>
          <w:numId w:val="6"/>
        </w:numPr>
        <w:jc w:val="both"/>
        <w:rPr>
          <w:b/>
          <w:i/>
          <w:u w:val="single"/>
        </w:rPr>
      </w:pPr>
      <w:r>
        <w:t>Важнейшие вещества: бензол</w:t>
      </w:r>
    </w:p>
    <w:p w:rsidR="002135FA" w:rsidRDefault="002135FA" w:rsidP="002135FA">
      <w:pPr>
        <w:ind w:left="708"/>
        <w:jc w:val="both"/>
      </w:pPr>
      <w:r>
        <w:rPr>
          <w:b/>
          <w:i/>
          <w:u w:val="single"/>
        </w:rPr>
        <w:t>Уметь</w:t>
      </w:r>
      <w:r>
        <w:t>:</w:t>
      </w:r>
    </w:p>
    <w:p w:rsidR="002135FA" w:rsidRDefault="002135FA" w:rsidP="002135FA">
      <w:pPr>
        <w:numPr>
          <w:ilvl w:val="0"/>
          <w:numId w:val="7"/>
        </w:numPr>
        <w:jc w:val="both"/>
        <w:rPr>
          <w:b/>
          <w:i/>
          <w:u w:val="single"/>
        </w:rPr>
      </w:pPr>
      <w:r>
        <w:t>Называть изученные вещества по «тривиальной» или международной номенклатуре</w:t>
      </w:r>
    </w:p>
    <w:p w:rsidR="002135FA" w:rsidRDefault="002135FA" w:rsidP="002135FA">
      <w:pPr>
        <w:numPr>
          <w:ilvl w:val="0"/>
          <w:numId w:val="7"/>
        </w:numPr>
        <w:jc w:val="both"/>
        <w:rPr>
          <w:b/>
          <w:i/>
          <w:u w:val="single"/>
        </w:rPr>
      </w:pPr>
      <w:r>
        <w:t>Характеризовать строение и химические свойства изученных органических соединений</w:t>
      </w:r>
    </w:p>
    <w:p w:rsidR="002135FA" w:rsidRDefault="002135FA" w:rsidP="002135FA">
      <w:pPr>
        <w:numPr>
          <w:ilvl w:val="0"/>
          <w:numId w:val="7"/>
        </w:numPr>
        <w:jc w:val="both"/>
        <w:rPr>
          <w:b/>
          <w:i/>
          <w:u w:val="single"/>
        </w:rPr>
      </w:pPr>
      <w:r>
        <w:t>Объяснять зависимость свойств веществ от их состава и строения</w:t>
      </w:r>
    </w:p>
    <w:p w:rsidR="002135FA" w:rsidRDefault="002135FA" w:rsidP="002135FA">
      <w:pPr>
        <w:numPr>
          <w:ilvl w:val="0"/>
          <w:numId w:val="7"/>
        </w:numPr>
        <w:jc w:val="both"/>
        <w:rPr>
          <w:b/>
          <w:i/>
          <w:u w:val="single"/>
        </w:rPr>
      </w:pPr>
      <w:r>
        <w:t>Определять принадлежность веществ к различным классам органических соединений</w:t>
      </w:r>
    </w:p>
    <w:p w:rsidR="002135FA" w:rsidRDefault="002135FA" w:rsidP="002135FA">
      <w:pPr>
        <w:numPr>
          <w:ilvl w:val="0"/>
          <w:numId w:val="7"/>
        </w:numPr>
        <w:jc w:val="both"/>
        <w:rPr>
          <w:b/>
          <w:i/>
          <w:u w:val="single"/>
        </w:rPr>
      </w:pPr>
      <w:r>
        <w:t>Выполнять химический эксперимент по распознаванию важнейших органических веществ</w:t>
      </w:r>
    </w:p>
    <w:p w:rsidR="002135FA" w:rsidRDefault="002135FA" w:rsidP="002135FA">
      <w:pPr>
        <w:ind w:left="1428"/>
        <w:jc w:val="both"/>
        <w:rPr>
          <w:b/>
          <w:i/>
          <w:u w:val="single"/>
        </w:rPr>
      </w:pPr>
    </w:p>
    <w:p w:rsidR="002135FA" w:rsidRDefault="002135FA" w:rsidP="002135FA">
      <w:pPr>
        <w:jc w:val="both"/>
      </w:pPr>
      <w:r>
        <w:t>Тема 3. Кислородосодержащие соединения и их нахождение в живой природе</w:t>
      </w:r>
    </w:p>
    <w:p w:rsidR="002135FA" w:rsidRDefault="002135FA" w:rsidP="002135FA">
      <w:pPr>
        <w:ind w:left="709" w:hanging="1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Знать: </w:t>
      </w:r>
    </w:p>
    <w:p w:rsidR="002135FA" w:rsidRDefault="002135FA" w:rsidP="002135FA">
      <w:pPr>
        <w:numPr>
          <w:ilvl w:val="0"/>
          <w:numId w:val="8"/>
        </w:numPr>
        <w:jc w:val="both"/>
      </w:pPr>
      <w:r>
        <w:t>Важнейшие вещества: глюкоза, сахароза, крахмал, клетчатка</w:t>
      </w:r>
    </w:p>
    <w:p w:rsidR="002135FA" w:rsidRDefault="002135FA" w:rsidP="002135FA">
      <w:pPr>
        <w:numPr>
          <w:ilvl w:val="0"/>
          <w:numId w:val="8"/>
        </w:numPr>
        <w:jc w:val="both"/>
      </w:pPr>
      <w:r>
        <w:t>Понятие: «функциональная группа»</w:t>
      </w:r>
    </w:p>
    <w:p w:rsidR="002135FA" w:rsidRDefault="002135FA" w:rsidP="002135FA">
      <w:pPr>
        <w:numPr>
          <w:ilvl w:val="0"/>
          <w:numId w:val="8"/>
        </w:numPr>
        <w:jc w:val="both"/>
      </w:pPr>
      <w:r>
        <w:t>Вещества: уксусная кислота</w:t>
      </w:r>
    </w:p>
    <w:p w:rsidR="002135FA" w:rsidRDefault="002135FA" w:rsidP="002135FA">
      <w:pPr>
        <w:numPr>
          <w:ilvl w:val="0"/>
          <w:numId w:val="8"/>
        </w:numPr>
        <w:jc w:val="both"/>
      </w:pPr>
      <w:r>
        <w:t>Вещества: жиры, мыла.</w:t>
      </w:r>
    </w:p>
    <w:p w:rsidR="002135FA" w:rsidRDefault="002135FA" w:rsidP="002135FA">
      <w:pPr>
        <w:ind w:left="708"/>
        <w:jc w:val="both"/>
      </w:pPr>
      <w:r>
        <w:rPr>
          <w:b/>
          <w:i/>
          <w:u w:val="single"/>
        </w:rPr>
        <w:t>Уметь</w:t>
      </w:r>
      <w:r>
        <w:t>:</w:t>
      </w:r>
    </w:p>
    <w:p w:rsidR="002135FA" w:rsidRDefault="002135FA" w:rsidP="002135FA">
      <w:pPr>
        <w:numPr>
          <w:ilvl w:val="0"/>
          <w:numId w:val="9"/>
        </w:numPr>
        <w:jc w:val="both"/>
        <w:rPr>
          <w:b/>
          <w:i/>
          <w:u w:val="single"/>
        </w:rPr>
      </w:pPr>
      <w:r>
        <w:t>Определять принадлежность веществ к различным классам органических соединений</w:t>
      </w:r>
    </w:p>
    <w:p w:rsidR="002135FA" w:rsidRDefault="002135FA" w:rsidP="002135FA">
      <w:pPr>
        <w:numPr>
          <w:ilvl w:val="0"/>
          <w:numId w:val="9"/>
        </w:numPr>
        <w:jc w:val="both"/>
        <w:rPr>
          <w:b/>
          <w:i/>
          <w:u w:val="single"/>
        </w:rPr>
      </w:pPr>
      <w:r>
        <w:t>Выполнять химический эксперимент по распознаванию важнейших органических веществ</w:t>
      </w:r>
    </w:p>
    <w:p w:rsidR="002135FA" w:rsidRDefault="002135FA" w:rsidP="002135FA">
      <w:pPr>
        <w:numPr>
          <w:ilvl w:val="0"/>
          <w:numId w:val="9"/>
        </w:numPr>
        <w:jc w:val="both"/>
        <w:rPr>
          <w:b/>
          <w:i/>
          <w:u w:val="single"/>
        </w:rPr>
      </w:pPr>
      <w:r>
        <w:t>Объяснять зависимость свойств веществ от их состава и строения</w:t>
      </w:r>
    </w:p>
    <w:p w:rsidR="002135FA" w:rsidRDefault="002135FA" w:rsidP="002135FA">
      <w:pPr>
        <w:numPr>
          <w:ilvl w:val="0"/>
          <w:numId w:val="9"/>
        </w:numPr>
        <w:jc w:val="both"/>
        <w:rPr>
          <w:b/>
          <w:i/>
          <w:u w:val="single"/>
        </w:rPr>
      </w:pPr>
      <w:r>
        <w:lastRenderedPageBreak/>
        <w:t>Характеризовать строение и химические свойства изученных органических соединений</w:t>
      </w:r>
    </w:p>
    <w:p w:rsidR="002135FA" w:rsidRDefault="002135FA" w:rsidP="002135FA">
      <w:pPr>
        <w:numPr>
          <w:ilvl w:val="0"/>
          <w:numId w:val="9"/>
        </w:numPr>
        <w:jc w:val="both"/>
        <w:rPr>
          <w:b/>
          <w:i/>
          <w:u w:val="single"/>
        </w:rPr>
      </w:pPr>
      <w:r>
        <w:t>Называть изученные вещества по «тривиальной» или международной номенклатуре</w:t>
      </w:r>
    </w:p>
    <w:p w:rsidR="002135FA" w:rsidRDefault="002135FA" w:rsidP="002135FA">
      <w:pPr>
        <w:jc w:val="both"/>
      </w:pPr>
    </w:p>
    <w:p w:rsidR="002135FA" w:rsidRDefault="002135FA" w:rsidP="002135FA">
      <w:pPr>
        <w:jc w:val="both"/>
      </w:pPr>
      <w:r>
        <w:t>Тема 4. Азотосодержащие соединения и их нахождение в живой природе.</w:t>
      </w:r>
    </w:p>
    <w:p w:rsidR="002135FA" w:rsidRDefault="002135FA" w:rsidP="002135FA">
      <w:pPr>
        <w:ind w:left="708"/>
        <w:jc w:val="both"/>
      </w:pPr>
      <w:r>
        <w:rPr>
          <w:b/>
          <w:i/>
          <w:u w:val="single"/>
        </w:rPr>
        <w:t>Уметь</w:t>
      </w:r>
      <w:r>
        <w:t>:</w:t>
      </w:r>
    </w:p>
    <w:p w:rsidR="002135FA" w:rsidRDefault="002135FA" w:rsidP="002135FA">
      <w:pPr>
        <w:numPr>
          <w:ilvl w:val="0"/>
          <w:numId w:val="9"/>
        </w:numPr>
        <w:jc w:val="both"/>
        <w:rPr>
          <w:b/>
          <w:i/>
          <w:u w:val="single"/>
        </w:rPr>
      </w:pPr>
      <w:r>
        <w:t>Определять принадлежность веществ к различным классам органических соединений</w:t>
      </w:r>
    </w:p>
    <w:p w:rsidR="002135FA" w:rsidRDefault="002135FA" w:rsidP="002135FA">
      <w:pPr>
        <w:numPr>
          <w:ilvl w:val="0"/>
          <w:numId w:val="9"/>
        </w:numPr>
        <w:jc w:val="both"/>
        <w:rPr>
          <w:b/>
          <w:i/>
          <w:u w:val="single"/>
        </w:rPr>
      </w:pPr>
      <w:r>
        <w:t>Выполнять химический эксперимент по распознаванию важнейших органических веществ</w:t>
      </w:r>
    </w:p>
    <w:p w:rsidR="002135FA" w:rsidRDefault="002135FA" w:rsidP="002135FA">
      <w:pPr>
        <w:numPr>
          <w:ilvl w:val="0"/>
          <w:numId w:val="9"/>
        </w:numPr>
        <w:jc w:val="both"/>
        <w:rPr>
          <w:b/>
          <w:i/>
          <w:u w:val="single"/>
        </w:rPr>
      </w:pPr>
      <w:r>
        <w:t>Объяснять зависимость свойств веществ от их состава и строения</w:t>
      </w:r>
    </w:p>
    <w:p w:rsidR="002135FA" w:rsidRDefault="002135FA" w:rsidP="002135FA">
      <w:pPr>
        <w:numPr>
          <w:ilvl w:val="0"/>
          <w:numId w:val="9"/>
        </w:numPr>
        <w:jc w:val="both"/>
        <w:rPr>
          <w:b/>
          <w:i/>
          <w:u w:val="single"/>
        </w:rPr>
      </w:pPr>
      <w:r>
        <w:t>Характеризовать строение и химические свойства изученных органических соединений</w:t>
      </w:r>
    </w:p>
    <w:p w:rsidR="002135FA" w:rsidRDefault="002135FA" w:rsidP="002135FA">
      <w:pPr>
        <w:numPr>
          <w:ilvl w:val="0"/>
          <w:numId w:val="9"/>
        </w:numPr>
        <w:jc w:val="both"/>
        <w:rPr>
          <w:b/>
          <w:i/>
          <w:u w:val="single"/>
        </w:rPr>
      </w:pPr>
      <w:r>
        <w:t>Называть изученные вещества по «тривиальной» или международной номенклатуре</w:t>
      </w:r>
    </w:p>
    <w:p w:rsidR="002135FA" w:rsidRDefault="002135FA" w:rsidP="002135FA">
      <w:pPr>
        <w:jc w:val="both"/>
      </w:pPr>
    </w:p>
    <w:p w:rsidR="002135FA" w:rsidRDefault="002135FA" w:rsidP="002135FA">
      <w:pPr>
        <w:jc w:val="both"/>
      </w:pPr>
      <w:r>
        <w:t>Тема 5. Искусственные и синтетические органические соединения</w:t>
      </w:r>
    </w:p>
    <w:p w:rsidR="002135FA" w:rsidRDefault="002135FA" w:rsidP="002135FA">
      <w:pPr>
        <w:ind w:left="708"/>
        <w:jc w:val="both"/>
      </w:pPr>
      <w:r>
        <w:rPr>
          <w:b/>
          <w:i/>
          <w:u w:val="single"/>
        </w:rPr>
        <w:t>Знать</w:t>
      </w:r>
      <w:r>
        <w:t>:</w:t>
      </w:r>
    </w:p>
    <w:p w:rsidR="002135FA" w:rsidRDefault="002135FA" w:rsidP="002135FA">
      <w:pPr>
        <w:numPr>
          <w:ilvl w:val="0"/>
          <w:numId w:val="10"/>
        </w:numPr>
        <w:jc w:val="both"/>
      </w:pPr>
      <w:r>
        <w:t>Важнейшие искусственные волокна, пластмассы</w:t>
      </w:r>
    </w:p>
    <w:p w:rsidR="002135FA" w:rsidRDefault="002135FA" w:rsidP="002135FA">
      <w:pPr>
        <w:numPr>
          <w:ilvl w:val="0"/>
          <w:numId w:val="10"/>
        </w:numPr>
        <w:jc w:val="both"/>
      </w:pPr>
      <w:r>
        <w:t xml:space="preserve">Важнейшие синтетические волокна, каучуки, пластмассы </w:t>
      </w:r>
    </w:p>
    <w:p w:rsidR="002135FA" w:rsidRDefault="002135FA" w:rsidP="002135FA">
      <w:pPr>
        <w:ind w:left="708"/>
        <w:jc w:val="both"/>
      </w:pPr>
      <w:r>
        <w:rPr>
          <w:b/>
          <w:i/>
          <w:u w:val="single"/>
        </w:rPr>
        <w:t>Уметь</w:t>
      </w:r>
      <w:r>
        <w:t>:</w:t>
      </w:r>
    </w:p>
    <w:p w:rsidR="002135FA" w:rsidRDefault="002135FA" w:rsidP="002135FA">
      <w:pPr>
        <w:numPr>
          <w:ilvl w:val="0"/>
          <w:numId w:val="9"/>
        </w:numPr>
        <w:jc w:val="both"/>
        <w:rPr>
          <w:b/>
          <w:i/>
          <w:u w:val="single"/>
        </w:rPr>
      </w:pPr>
      <w:r>
        <w:t>Определять принадлежность веществ к различным классам органических соединений</w:t>
      </w:r>
    </w:p>
    <w:p w:rsidR="002135FA" w:rsidRDefault="002135FA" w:rsidP="002135FA">
      <w:pPr>
        <w:numPr>
          <w:ilvl w:val="0"/>
          <w:numId w:val="9"/>
        </w:numPr>
        <w:jc w:val="both"/>
      </w:pPr>
      <w:r>
        <w:t>Выполнять химический эксперимент по распознаванию важнейших органических веществ</w:t>
      </w:r>
    </w:p>
    <w:p w:rsidR="002135FA" w:rsidRDefault="002135FA" w:rsidP="002135FA">
      <w:pPr>
        <w:numPr>
          <w:ilvl w:val="0"/>
          <w:numId w:val="9"/>
        </w:numPr>
        <w:jc w:val="both"/>
      </w:pPr>
      <w:r>
        <w:t xml:space="preserve">Использовать приобретенные знания и умения безопасного обращения с горючими веществами, лабораторным оборудованием </w:t>
      </w:r>
    </w:p>
    <w:p w:rsidR="002135FA" w:rsidRDefault="002135FA" w:rsidP="002135FA">
      <w:pPr>
        <w:ind w:left="1428"/>
        <w:jc w:val="both"/>
      </w:pPr>
    </w:p>
    <w:p w:rsidR="001660DD" w:rsidRDefault="001660DD" w:rsidP="002135FA">
      <w:pPr>
        <w:jc w:val="both"/>
        <w:rPr>
          <w:b/>
          <w:i/>
        </w:rPr>
      </w:pPr>
    </w:p>
    <w:p w:rsidR="001660DD" w:rsidRPr="005E7FCC" w:rsidRDefault="005E7FCC" w:rsidP="005E7FCC">
      <w:pPr>
        <w:tabs>
          <w:tab w:val="left" w:pos="8380"/>
        </w:tabs>
        <w:jc w:val="both"/>
        <w:rPr>
          <w:i/>
        </w:rPr>
      </w:pPr>
      <w:r>
        <w:rPr>
          <w:b/>
          <w:i/>
        </w:rPr>
        <w:tab/>
      </w:r>
    </w:p>
    <w:p w:rsidR="002135FA" w:rsidRPr="005E7FCC" w:rsidRDefault="002135FA" w:rsidP="002135FA">
      <w:pPr>
        <w:jc w:val="both"/>
        <w:rPr>
          <w:b/>
        </w:rPr>
      </w:pPr>
      <w:r w:rsidRPr="005E7FCC">
        <w:rPr>
          <w:b/>
        </w:rPr>
        <w:t xml:space="preserve"> </w:t>
      </w:r>
      <w:r w:rsidR="00667FCA" w:rsidRPr="005E7FCC">
        <w:rPr>
          <w:b/>
        </w:rPr>
        <w:t xml:space="preserve">Содержание программы </w:t>
      </w:r>
      <w:r w:rsidRPr="005E7FCC">
        <w:rPr>
          <w:b/>
        </w:rPr>
        <w:t xml:space="preserve"> «Химия.10 класс».</w:t>
      </w:r>
    </w:p>
    <w:p w:rsidR="00C0637A" w:rsidRDefault="00C0637A" w:rsidP="00C0637A">
      <w:r>
        <w:rPr>
          <w:i/>
          <w:iCs/>
        </w:rPr>
        <w:t xml:space="preserve">   </w:t>
      </w:r>
      <w:r>
        <w:rPr>
          <w:b/>
        </w:rPr>
        <w:t xml:space="preserve">Введение </w:t>
      </w:r>
      <w:r>
        <w:rPr>
          <w:b/>
          <w:i/>
          <w:iCs/>
        </w:rPr>
        <w:t>(3</w:t>
      </w:r>
      <w:r>
        <w:rPr>
          <w:b/>
          <w:i/>
        </w:rPr>
        <w:t>ч)</w:t>
      </w:r>
      <w:r>
        <w:rPr>
          <w:b/>
        </w:rPr>
        <w:t xml:space="preserve"> </w:t>
      </w:r>
      <w:r>
        <w:br/>
        <w:t xml:space="preserve">   Предмет органической химии. Сравнение органических соединений с </w:t>
      </w:r>
      <w:proofErr w:type="gramStart"/>
      <w:r>
        <w:t>неорганическими</w:t>
      </w:r>
      <w:proofErr w:type="gramEnd"/>
      <w:r>
        <w:t>. Природные, искусственные и синтетические соединения.</w:t>
      </w:r>
    </w:p>
    <w:p w:rsidR="00C0637A" w:rsidRDefault="00C0637A" w:rsidP="00C0637A">
      <w:r>
        <w:t xml:space="preserve">      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 </w:t>
      </w:r>
    </w:p>
    <w:p w:rsidR="00C0637A" w:rsidRDefault="00C0637A" w:rsidP="00C0637A">
      <w:r>
        <w:rPr>
          <w:b/>
        </w:rPr>
        <w:t xml:space="preserve">   Тема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 Углеводороды и их природные источники </w:t>
      </w:r>
      <w:r>
        <w:rPr>
          <w:b/>
          <w:bCs/>
          <w:i/>
          <w:iCs/>
        </w:rPr>
        <w:t xml:space="preserve">(8 </w:t>
      </w:r>
      <w:r>
        <w:rPr>
          <w:b/>
          <w:i/>
          <w:iCs/>
        </w:rPr>
        <w:t xml:space="preserve">ч) </w:t>
      </w:r>
      <w:r>
        <w:rPr>
          <w:i/>
          <w:iCs/>
        </w:rPr>
        <w:br/>
      </w:r>
      <w:r>
        <w:rPr>
          <w:iCs/>
        </w:rPr>
        <w:t xml:space="preserve">   </w:t>
      </w:r>
      <w:r>
        <w:t xml:space="preserve">Природный газ. А </w:t>
      </w:r>
      <w:proofErr w:type="gramStart"/>
      <w:r>
        <w:t>л</w:t>
      </w:r>
      <w:proofErr w:type="gramEnd"/>
      <w:r>
        <w:t xml:space="preserve"> к а н ы. Природный газ как топливо.  Гомологический ряд, изомерия и номенклатура </w:t>
      </w:r>
      <w:proofErr w:type="spellStart"/>
      <w:r>
        <w:t>алканов</w:t>
      </w:r>
      <w:proofErr w:type="spellEnd"/>
      <w:r>
        <w:t xml:space="preserve">. Химические свойства </w:t>
      </w:r>
      <w:proofErr w:type="spellStart"/>
      <w:r>
        <w:t>алканов</w:t>
      </w:r>
      <w:proofErr w:type="spellEnd"/>
      <w:r>
        <w:t xml:space="preserve"> (на примере метана и этана): горение, замещение, разложение и дегидрирование. Применение </w:t>
      </w:r>
      <w:proofErr w:type="spellStart"/>
      <w:r>
        <w:t>алканов</w:t>
      </w:r>
      <w:proofErr w:type="spellEnd"/>
      <w:r>
        <w:t xml:space="preserve"> на основе свойств. </w:t>
      </w:r>
      <w:r>
        <w:br/>
        <w:t xml:space="preserve">   А </w:t>
      </w:r>
      <w:proofErr w:type="gramStart"/>
      <w:r>
        <w:t>л</w:t>
      </w:r>
      <w:proofErr w:type="gramEnd"/>
      <w:r>
        <w:t xml:space="preserve"> к е н ы. Этилен, его получение (дегидрированием этана и дегидратацией этанола). Химические свойства этилена: горение, качественные реакции, гидратация, полимеризация. Полиэтилен, его свойства и применение. Применение этилена на основе свойств. </w:t>
      </w:r>
      <w:r>
        <w:br/>
        <w:t xml:space="preserve">   А л </w:t>
      </w:r>
      <w:proofErr w:type="gramStart"/>
      <w:r>
        <w:t>к</w:t>
      </w:r>
      <w:proofErr w:type="gramEnd"/>
      <w:r>
        <w:t xml:space="preserve"> а д и е н ы  и  к а у ч у к и. Понятие об </w:t>
      </w:r>
      <w:proofErr w:type="spellStart"/>
      <w:r>
        <w:t>алкадиенах</w:t>
      </w:r>
      <w:proofErr w:type="spellEnd"/>
      <w: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  <w:r>
        <w:br/>
      </w:r>
      <w:r>
        <w:lastRenderedPageBreak/>
        <w:t xml:space="preserve">   А </w:t>
      </w:r>
      <w:proofErr w:type="gramStart"/>
      <w:r>
        <w:t>л</w:t>
      </w:r>
      <w:proofErr w:type="gramEnd"/>
      <w:r>
        <w:t xml:space="preserve">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>
        <w:t>хлороводорода</w:t>
      </w:r>
      <w:proofErr w:type="spellEnd"/>
      <w:r>
        <w:t xml:space="preserve"> и гидратация. Применение ацетилена на основе свойств.</w:t>
      </w:r>
    </w:p>
    <w:p w:rsidR="00C0637A" w:rsidRDefault="00C0637A" w:rsidP="00C0637A">
      <w:r>
        <w:t xml:space="preserve">   </w:t>
      </w:r>
      <w:proofErr w:type="gramStart"/>
      <w:r>
        <w:t>Б</w:t>
      </w:r>
      <w:proofErr w:type="gramEnd"/>
      <w:r>
        <w:t xml:space="preserve"> е н з о л. Получение бензола из </w:t>
      </w:r>
      <w:proofErr w:type="spellStart"/>
      <w:r>
        <w:t>гексана</w:t>
      </w:r>
      <w:proofErr w:type="spellEnd"/>
      <w:r>
        <w:t xml:space="preserve"> и ацетилена. Химические свойства бензола: горение, галогенирование, нитрование. Применение бензола на основе свойств. </w:t>
      </w:r>
      <w:r>
        <w:br/>
        <w:t xml:space="preserve">   Н е ф т ь. Состав и переработка нефти. Нефтепродукты. Бензин и понятие об октановом числе. </w:t>
      </w:r>
      <w:r>
        <w:br/>
        <w:t xml:space="preserve">   </w:t>
      </w:r>
      <w:r>
        <w:rPr>
          <w:b/>
        </w:rPr>
        <w:t>Демонстрации.</w:t>
      </w:r>
      <w:r>
        <w:t xml:space="preserve"> Горение  ацетилена. Отношение  этилена, ацетилена и бензола к раствору перманганата калия. Получение этилена реакцией дегидратации этанола, ацетилена карбидным способом. Разложение каучука при нагревании, испытание продуктов разложения на </w:t>
      </w:r>
      <w:proofErr w:type="spellStart"/>
      <w:r>
        <w:t>непредельность</w:t>
      </w:r>
      <w:proofErr w:type="spellEnd"/>
      <w:r>
        <w:t xml:space="preserve">. Коллекция образцов нефти и нефтепродуктов. </w:t>
      </w:r>
      <w:r>
        <w:br/>
        <w:t xml:space="preserve">   </w:t>
      </w:r>
      <w:r>
        <w:rPr>
          <w:b/>
        </w:rPr>
        <w:t xml:space="preserve">Лабораторные </w:t>
      </w:r>
      <w:r>
        <w:rPr>
          <w:b/>
          <w:bCs/>
        </w:rPr>
        <w:t xml:space="preserve">опыты. </w:t>
      </w:r>
      <w:r>
        <w:t xml:space="preserve">1.  Изготовление моделей молекул углеводородов. 2 Обнаружение непредельных соединений в жидких нефтепродуктах. 3. Получение и свойства ацетилена. 4. Ознакомление с коллекцией </w:t>
      </w:r>
      <w:r>
        <w:rPr>
          <w:b/>
          <w:bCs/>
        </w:rPr>
        <w:t>«</w:t>
      </w:r>
      <w:r>
        <w:t>Нефть и продукты ее переработки».</w:t>
      </w:r>
    </w:p>
    <w:p w:rsidR="00C0637A" w:rsidRDefault="00C0637A" w:rsidP="00C0637A">
      <w:r>
        <w:t xml:space="preserve">  </w:t>
      </w:r>
      <w:r>
        <w:rPr>
          <w:b/>
        </w:rPr>
        <w:t>Тема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Кислородсодержащие органические соединения и их природные источники </w:t>
      </w:r>
      <w:r>
        <w:rPr>
          <w:b/>
          <w:bCs/>
          <w:i/>
          <w:iCs/>
        </w:rPr>
        <w:t xml:space="preserve">(10 </w:t>
      </w:r>
      <w:r>
        <w:rPr>
          <w:b/>
          <w:i/>
          <w:iCs/>
        </w:rPr>
        <w:t>ч)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rPr>
          <w:iCs/>
        </w:rPr>
        <w:t xml:space="preserve">   </w:t>
      </w:r>
      <w:r>
        <w:t xml:space="preserve">Единство химической организации живых организмов. Химический состав живых организмов. </w:t>
      </w:r>
      <w:r>
        <w:br/>
        <w:t xml:space="preserve">   С </w:t>
      </w:r>
      <w:proofErr w:type="gramStart"/>
      <w:r>
        <w:t>п</w:t>
      </w:r>
      <w:proofErr w:type="gramEnd"/>
      <w:r>
        <w:t xml:space="preserve">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  <w:r>
        <w:br/>
        <w:t xml:space="preserve">  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  <w:r>
        <w:br/>
        <w:t xml:space="preserve">     Ф е н о л.  Получение фенола коксованием каменного угля. Взаимное влияние атомов в молекуле фенола: взаимодействие с гидроксидом натрия и азотной кислотой. Применение фенола на основе свойств. </w:t>
      </w:r>
      <w:r>
        <w:br/>
        <w:t xml:space="preserve">   А </w:t>
      </w:r>
      <w:proofErr w:type="gramStart"/>
      <w:r>
        <w:t>л ь</w:t>
      </w:r>
      <w:proofErr w:type="gramEnd"/>
      <w:r>
        <w:t xml:space="preserve">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  <w:r>
        <w:br/>
        <w:t xml:space="preserve">   К а </w:t>
      </w:r>
      <w:proofErr w:type="gramStart"/>
      <w:r>
        <w:t>р</w:t>
      </w:r>
      <w:proofErr w:type="gramEnd"/>
      <w:r>
        <w:t xml:space="preserve"> б о н о в ы е 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>
        <w:t>Высшие жирные кислоты на примере пальмитиновой и стеариновой.</w:t>
      </w:r>
      <w:proofErr w:type="gramEnd"/>
      <w:r>
        <w:t xml:space="preserve"> </w:t>
      </w:r>
      <w:r>
        <w:br/>
        <w:t xml:space="preserve">   С л о ж н ы е  э ф и </w:t>
      </w:r>
      <w:proofErr w:type="gramStart"/>
      <w:r>
        <w:t>р</w:t>
      </w:r>
      <w:proofErr w:type="gramEnd"/>
      <w:r>
        <w:t xml:space="preserve"> ы  и  ж и р ы. Получение сложных эфиров реакцией этерификации. Сложные эфиры в природе, их значение. Применение сложных эфиров на основе свойств. </w:t>
      </w:r>
      <w:r>
        <w:br/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  <w:r>
        <w:br/>
        <w:t xml:space="preserve">   У </w:t>
      </w:r>
      <w:proofErr w:type="gramStart"/>
      <w:r>
        <w:t>г</w:t>
      </w:r>
      <w:proofErr w:type="gramEnd"/>
      <w:r>
        <w:t xml:space="preserve"> л е в о д ы. Углеводы, значение углеводов в живой природе и в жизни человека. </w:t>
      </w:r>
      <w:r>
        <w:br/>
        <w:t xml:space="preserve">   Глюкоза - вещество с двойственной функцией - </w:t>
      </w:r>
      <w:proofErr w:type="spellStart"/>
      <w:r>
        <w:t>альдегидоспирт</w:t>
      </w:r>
      <w:proofErr w:type="spellEnd"/>
      <w:r>
        <w:t xml:space="preserve">. Химические свойства глюкозы: окисление в </w:t>
      </w:r>
      <w:proofErr w:type="spellStart"/>
      <w:r>
        <w:t>глюконовую</w:t>
      </w:r>
      <w:proofErr w:type="spellEnd"/>
      <w:r>
        <w:t xml:space="preserve"> кислоту, восстановление в сорбит, брожение (молочнокислое и спиртовое). Применение глюкозы на основе свойств. </w:t>
      </w:r>
      <w:r>
        <w:br/>
        <w:t xml:space="preserve">      </w:t>
      </w:r>
      <w:r>
        <w:rPr>
          <w:b/>
        </w:rPr>
        <w:t>Демонстрации.</w:t>
      </w:r>
      <w:r>
        <w:t xml:space="preserve"> Окисление спирта в альдегид. Качественная реакция на многоатомные спирты. Коллекция «Каменный уголь и продукты его переработки».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 эфира. Качественная реакция на крахмал. </w:t>
      </w:r>
      <w:r>
        <w:br/>
        <w:t xml:space="preserve">   </w:t>
      </w:r>
      <w:r>
        <w:rPr>
          <w:b/>
        </w:rPr>
        <w:t>Лабораторные опыты.</w:t>
      </w:r>
      <w:r>
        <w:t xml:space="preserve"> 5, 6 качественные реакции на глицерин, альдегиды. 7  Сравнение свойств растворов мыла и стирального порошка. 8. Свойства глюкозы, крахмала.</w:t>
      </w:r>
    </w:p>
    <w:p w:rsidR="00C0637A" w:rsidRDefault="00C0637A" w:rsidP="00C0637A">
      <w:r>
        <w:t xml:space="preserve">    </w:t>
      </w:r>
      <w:r>
        <w:rPr>
          <w:b/>
        </w:rPr>
        <w:t>Тема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  Азотсодержащие соединения и их нахождение в живой природе </w:t>
      </w:r>
      <w:r>
        <w:rPr>
          <w:b/>
          <w:i/>
        </w:rPr>
        <w:t>(7 ч)</w:t>
      </w:r>
      <w:r>
        <w:rPr>
          <w:b/>
        </w:rPr>
        <w:t xml:space="preserve"> </w:t>
      </w:r>
      <w:r>
        <w:br/>
        <w:t xml:space="preserve">   А м и н ы. Понятие об аминах. Получение ароматического амина - анилина - из нитробензола. Анилин как органическое основание. </w:t>
      </w:r>
      <w:r>
        <w:lastRenderedPageBreak/>
        <w:t xml:space="preserve">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  <w:r>
        <w:br/>
        <w:t xml:space="preserve">   А </w:t>
      </w:r>
      <w:proofErr w:type="gramStart"/>
      <w:r>
        <w:t>м</w:t>
      </w:r>
      <w:proofErr w:type="gramEnd"/>
      <w:r>
        <w:t xml:space="preserve">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  <w:r>
        <w:br/>
        <w:t xml:space="preserve">   Б е л </w:t>
      </w:r>
      <w:proofErr w:type="gramStart"/>
      <w:r>
        <w:t>к</w:t>
      </w:r>
      <w:proofErr w:type="gramEnd"/>
      <w:r>
        <w:t xml:space="preserve"> и. </w:t>
      </w:r>
      <w:proofErr w:type="gramStart"/>
      <w:r>
        <w:t>Получение</w:t>
      </w:r>
      <w:proofErr w:type="gramEnd"/>
      <w:r>
        <w:t xml:space="preserve">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</w:t>
      </w:r>
      <w:r>
        <w:br/>
        <w:t xml:space="preserve">   Генетическая связь между классами органических соединений. </w:t>
      </w:r>
      <w:r>
        <w:br/>
        <w:t xml:space="preserve">  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  <w:r>
        <w:br/>
        <w:t xml:space="preserve">   </w:t>
      </w:r>
      <w:r>
        <w:rPr>
          <w:b/>
        </w:rPr>
        <w:t>Демонстрации.</w:t>
      </w:r>
      <w:r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>
        <w:t>ксантопротеиновая</w:t>
      </w:r>
      <w:proofErr w:type="gramEnd"/>
      <w:r>
        <w:t xml:space="preserve"> и </w:t>
      </w:r>
      <w:proofErr w:type="spellStart"/>
      <w:r>
        <w:t>биуретовая</w:t>
      </w:r>
      <w:proofErr w:type="spellEnd"/>
      <w:r>
        <w:t xml:space="preserve">. Горение птичьего пера и шерстяной нити. Модель молекулы ДНК. Переходы: этанол </w:t>
      </w:r>
      <w:r>
        <w:rPr>
          <w:position w:val="2"/>
        </w:rPr>
        <w:object w:dxaOrig="300" w:dyaOrig="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0.9pt" o:ole="" filled="t">
            <v:fill color2="black"/>
            <v:imagedata r:id="rId7" o:title=""/>
          </v:shape>
          <o:OLEObject Type="Embed" ProgID="Equation.3" ShapeID="_x0000_i1025" DrawAspect="Content" ObjectID="_1566936217" r:id="rId8"/>
        </w:object>
      </w:r>
      <w:r>
        <w:t xml:space="preserve"> этилен этиленгликоль </w:t>
      </w:r>
      <w:r>
        <w:rPr>
          <w:position w:val="2"/>
        </w:rPr>
        <w:object w:dxaOrig="300" w:dyaOrig="221">
          <v:shape id="_x0000_i1026" type="#_x0000_t75" style="width:15.05pt;height:10.9pt" o:ole="" filled="t">
            <v:fill color2="black"/>
            <v:imagedata r:id="rId7" o:title=""/>
          </v:shape>
          <o:OLEObject Type="Embed" ProgID="Equation.3" ShapeID="_x0000_i1026" DrawAspect="Content" ObjectID="_1566936218" r:id="rId9"/>
        </w:object>
      </w:r>
      <w:r>
        <w:t xml:space="preserve"> </w:t>
      </w:r>
      <w:proofErr w:type="spellStart"/>
      <w:r>
        <w:t>этиленгликолят</w:t>
      </w:r>
      <w:proofErr w:type="spellEnd"/>
      <w:r>
        <w:t xml:space="preserve"> меди (I</w:t>
      </w:r>
      <w:r>
        <w:rPr>
          <w:lang w:val="en-US"/>
        </w:rPr>
        <w:t>I</w:t>
      </w:r>
      <w:r>
        <w:t xml:space="preserve">); этанол </w:t>
      </w:r>
      <w:r>
        <w:rPr>
          <w:position w:val="2"/>
        </w:rPr>
        <w:object w:dxaOrig="300" w:dyaOrig="221">
          <v:shape id="_x0000_i1027" type="#_x0000_t75" style="width:15.05pt;height:10.9pt" o:ole="" filled="t">
            <v:fill color2="black"/>
            <v:imagedata r:id="rId7" o:title=""/>
          </v:shape>
          <o:OLEObject Type="Embed" ProgID="Equation.3" ShapeID="_x0000_i1027" DrawAspect="Content" ObjectID="_1566936219" r:id="rId10"/>
        </w:object>
      </w:r>
      <w:proofErr w:type="spellStart"/>
      <w:r>
        <w:t>этаналь</w:t>
      </w:r>
      <w:proofErr w:type="spellEnd"/>
      <w:r>
        <w:t xml:space="preserve"> </w:t>
      </w:r>
      <w:r>
        <w:rPr>
          <w:position w:val="2"/>
        </w:rPr>
        <w:object w:dxaOrig="300" w:dyaOrig="221">
          <v:shape id="_x0000_i1028" type="#_x0000_t75" style="width:15.05pt;height:10.9pt" o:ole="" filled="t">
            <v:fill color2="black"/>
            <v:imagedata r:id="rId7" o:title=""/>
          </v:shape>
          <o:OLEObject Type="Embed" ProgID="Equation.3" ShapeID="_x0000_i1028" DrawAspect="Content" ObjectID="_1566936220" r:id="rId11"/>
        </w:object>
      </w:r>
      <w:r>
        <w:t xml:space="preserve"> </w:t>
      </w:r>
      <w:proofErr w:type="spellStart"/>
      <w:r>
        <w:t>этановая</w:t>
      </w:r>
      <w:proofErr w:type="spellEnd"/>
      <w:r>
        <w:t xml:space="preserve"> кислота. </w:t>
      </w:r>
      <w:r>
        <w:br/>
        <w:t xml:space="preserve">   </w:t>
      </w:r>
      <w:r>
        <w:rPr>
          <w:b/>
        </w:rPr>
        <w:t>Лабораторные опыты.</w:t>
      </w:r>
      <w:r>
        <w:t xml:space="preserve"> 9. Свойства белков. </w:t>
      </w:r>
      <w:r>
        <w:br/>
        <w:t xml:space="preserve">   </w:t>
      </w:r>
      <w:r>
        <w:rPr>
          <w:b/>
        </w:rPr>
        <w:t>Практическая работа №1.</w:t>
      </w:r>
      <w:r>
        <w:t xml:space="preserve"> Идентификация органических соединений. </w:t>
      </w:r>
    </w:p>
    <w:p w:rsidR="00C0637A" w:rsidRDefault="00C0637A" w:rsidP="00C0637A">
      <w:pPr>
        <w:rPr>
          <w:b/>
          <w:i/>
        </w:rPr>
      </w:pPr>
      <w:r>
        <w:t xml:space="preserve">   </w:t>
      </w:r>
      <w:r>
        <w:rPr>
          <w:b/>
        </w:rPr>
        <w:t>Тема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 Биологически активные органические соединения </w:t>
      </w:r>
      <w:r>
        <w:rPr>
          <w:b/>
          <w:i/>
          <w:iCs/>
        </w:rPr>
        <w:t xml:space="preserve">(4 </w:t>
      </w:r>
      <w:r>
        <w:rPr>
          <w:b/>
          <w:i/>
        </w:rPr>
        <w:t>ч)</w:t>
      </w:r>
    </w:p>
    <w:p w:rsidR="00C0637A" w:rsidRDefault="00C0637A" w:rsidP="00C0637A">
      <w:r>
        <w:t xml:space="preserve">   Ф е </w:t>
      </w:r>
      <w:proofErr w:type="gramStart"/>
      <w:r>
        <w:t>р</w:t>
      </w:r>
      <w:proofErr w:type="gramEnd"/>
      <w:r>
        <w:t xml:space="preserve">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  <w:r>
        <w:br/>
        <w:t xml:space="preserve">   В и т а </w:t>
      </w:r>
      <w:proofErr w:type="gramStart"/>
      <w:r>
        <w:t>м</w:t>
      </w:r>
      <w:proofErr w:type="gramEnd"/>
      <w:r>
        <w:t xml:space="preserve"> и н ы. Понятие о витаминах. Нарушения, связанные с витаминами: авитаминозы, гиповитаминозы и гипервитаминозы. Витамин</w:t>
      </w:r>
      <w:proofErr w:type="gramStart"/>
      <w:r>
        <w:t xml:space="preserve"> С</w:t>
      </w:r>
      <w:proofErr w:type="gramEnd"/>
      <w:r>
        <w:t xml:space="preserve"> как представитель водорастворимых витаминов и витамин А как представитель жирорастворимых витаминов. </w:t>
      </w:r>
      <w:r>
        <w:br/>
        <w:t xml:space="preserve">   Г о </w:t>
      </w:r>
      <w:proofErr w:type="gramStart"/>
      <w:r>
        <w:t>р</w:t>
      </w:r>
      <w:proofErr w:type="gramEnd"/>
      <w:r>
        <w:t xml:space="preserve">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C0637A" w:rsidRDefault="00C0637A" w:rsidP="00C0637A">
      <w:r>
        <w:t xml:space="preserve">   Л е к а </w:t>
      </w:r>
      <w:proofErr w:type="gramStart"/>
      <w:r>
        <w:t>р</w:t>
      </w:r>
      <w:proofErr w:type="gramEnd"/>
      <w:r>
        <w:t xml:space="preserve"> с т в а. Лекарственная химия: от </w:t>
      </w:r>
      <w:proofErr w:type="spellStart"/>
      <w:r>
        <w:t>иатрохимии</w:t>
      </w:r>
      <w:proofErr w:type="spellEnd"/>
      <w:r>
        <w:t xml:space="preserve"> до химиотерапии. Аспирин. Антибиотики и дисбактериоз. Наркотические вещества. Наркомания, борьба  и профилактика. </w:t>
      </w:r>
      <w:r>
        <w:br/>
        <w:t xml:space="preserve">   </w:t>
      </w:r>
      <w:r>
        <w:rPr>
          <w:b/>
        </w:rPr>
        <w:t>Демонстрации.</w:t>
      </w:r>
      <w:r>
        <w:t xml:space="preserve"> Разложение пероксида водорода каталазой сырого мяса и сырого картофеля. СМС, </w:t>
      </w:r>
      <w:proofErr w:type="gramStart"/>
      <w:r>
        <w:t>содержащих</w:t>
      </w:r>
      <w:proofErr w:type="gramEnd"/>
      <w:r>
        <w:t xml:space="preserve"> энзимы. Испытание среды раствора СМС индикаторной бумагой. </w:t>
      </w:r>
    </w:p>
    <w:p w:rsidR="00C0637A" w:rsidRDefault="00C0637A" w:rsidP="00C0637A">
      <w:r>
        <w:t xml:space="preserve"> </w:t>
      </w:r>
      <w:r>
        <w:rPr>
          <w:b/>
        </w:rPr>
        <w:t xml:space="preserve">Лабораторные опыты. 10. </w:t>
      </w:r>
      <w:r>
        <w:t>Знакомство с образцами препаратов</w:t>
      </w:r>
      <w:r>
        <w:rPr>
          <w:b/>
        </w:rPr>
        <w:t xml:space="preserve"> </w:t>
      </w:r>
      <w:r>
        <w:t xml:space="preserve"> домашней, лабораторной и автомобильной аптечки. </w:t>
      </w:r>
    </w:p>
    <w:p w:rsidR="00C0637A" w:rsidRDefault="00C0637A" w:rsidP="00C0637A">
      <w:r>
        <w:t xml:space="preserve">   </w:t>
      </w:r>
      <w:r>
        <w:rPr>
          <w:b/>
        </w:rPr>
        <w:t xml:space="preserve">Тема .    Искусственные и синтетические полимеры </w:t>
      </w:r>
      <w:r>
        <w:rPr>
          <w:b/>
          <w:i/>
          <w:iCs/>
        </w:rPr>
        <w:t xml:space="preserve">(3 ч) </w:t>
      </w:r>
      <w:r>
        <w:rPr>
          <w:i/>
          <w:iCs/>
        </w:rPr>
        <w:br/>
      </w:r>
      <w:r>
        <w:rPr>
          <w:iCs/>
        </w:rPr>
        <w:t xml:space="preserve">   </w:t>
      </w:r>
      <w:r>
        <w:t xml:space="preserve">И с к у с </w:t>
      </w:r>
      <w:proofErr w:type="spellStart"/>
      <w:proofErr w:type="gramStart"/>
      <w:r>
        <w:t>с</w:t>
      </w:r>
      <w:proofErr w:type="spellEnd"/>
      <w:proofErr w:type="gramEnd"/>
      <w:r>
        <w:t xml:space="preserve"> т в е н </w:t>
      </w:r>
      <w:proofErr w:type="spellStart"/>
      <w:r>
        <w:t>н</w:t>
      </w:r>
      <w:proofErr w:type="spellEnd"/>
      <w:r>
        <w:t xml:space="preserve"> ы е  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</w:t>
      </w:r>
      <w:r>
        <w:br/>
        <w:t xml:space="preserve">   С и н т е т и ч е с к и е  </w:t>
      </w:r>
      <w:proofErr w:type="gramStart"/>
      <w:r>
        <w:t>п</w:t>
      </w:r>
      <w:proofErr w:type="gramEnd"/>
      <w:r>
        <w:t xml:space="preserve">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 </w:t>
      </w:r>
      <w:r>
        <w:br/>
        <w:t xml:space="preserve">   </w:t>
      </w:r>
      <w:r>
        <w:rPr>
          <w:b/>
        </w:rPr>
        <w:t>Демонстрации.</w:t>
      </w:r>
      <w:r>
        <w:t xml:space="preserve"> Коллекция пластмасс и изделий из них. Коллекции искусственных и синтетически волокон и изделий из них.</w:t>
      </w:r>
    </w:p>
    <w:p w:rsidR="00C0637A" w:rsidRDefault="00C0637A" w:rsidP="00C0637A">
      <w:r>
        <w:rPr>
          <w:b/>
        </w:rPr>
        <w:lastRenderedPageBreak/>
        <w:t>Лабораторные опыты.</w:t>
      </w:r>
      <w:r>
        <w:t xml:space="preserve"> 11. Ознакомление с образцами пластмасс, волокон и каучуков. </w:t>
      </w:r>
      <w:r>
        <w:br/>
      </w:r>
      <w:r>
        <w:rPr>
          <w:b/>
        </w:rPr>
        <w:t>Практическая работа №2.</w:t>
      </w:r>
      <w:r>
        <w:t xml:space="preserve"> Распознавание пластмасс и волокон.</w:t>
      </w:r>
    </w:p>
    <w:p w:rsidR="00C0637A" w:rsidRDefault="00C0637A" w:rsidP="00C0637A">
      <w:pPr>
        <w:pStyle w:val="21"/>
        <w:autoSpaceDE w:val="0"/>
        <w:spacing w:line="100" w:lineRule="atLeast"/>
        <w:ind w:left="0" w:firstLine="0"/>
        <w:rPr>
          <w:b/>
          <w:bCs/>
          <w:sz w:val="24"/>
          <w:szCs w:val="24"/>
        </w:rPr>
      </w:pPr>
      <w:r>
        <w:rPr>
          <w:b/>
          <w:bCs/>
        </w:rPr>
        <w:t xml:space="preserve">  </w:t>
      </w:r>
      <w:r>
        <w:rPr>
          <w:b/>
          <w:bCs/>
          <w:sz w:val="24"/>
          <w:szCs w:val="24"/>
        </w:rPr>
        <w:t xml:space="preserve">  Тема. Повторение (1ч)</w:t>
      </w:r>
    </w:p>
    <w:p w:rsidR="002135FA" w:rsidRDefault="002135FA" w:rsidP="002135FA">
      <w:pPr>
        <w:ind w:left="540"/>
      </w:pPr>
    </w:p>
    <w:p w:rsidR="002135FA" w:rsidRDefault="002135FA" w:rsidP="002135FA">
      <w:pPr>
        <w:rPr>
          <w:b/>
          <w:i/>
        </w:rPr>
      </w:pPr>
      <w:r>
        <w:rPr>
          <w:b/>
          <w:i/>
        </w:rPr>
        <w:t>Место предмета в базисном учебном плане.</w:t>
      </w:r>
    </w:p>
    <w:p w:rsidR="002135FA" w:rsidRDefault="002135FA" w:rsidP="002135FA">
      <w:pPr>
        <w:jc w:val="both"/>
      </w:pPr>
      <w:r>
        <w:t>Федеральный базисный учебный план для образовательных учреждений Российской Федерации в рамках основного общего образования на изучение учебного предмет</w:t>
      </w:r>
      <w:r w:rsidR="00C0637A">
        <w:t>а «Химия» в 10 классе отводит 34 часа</w:t>
      </w:r>
      <w:r>
        <w:t xml:space="preserve"> из федерального компонента.</w:t>
      </w:r>
    </w:p>
    <w:p w:rsidR="002135FA" w:rsidRDefault="00C0637A" w:rsidP="002135FA">
      <w:pPr>
        <w:jc w:val="both"/>
      </w:pPr>
      <w:r>
        <w:t>Количество часов: всего – 34</w:t>
      </w:r>
      <w:r w:rsidR="002135FA">
        <w:t xml:space="preserve"> ча</w:t>
      </w:r>
      <w:r>
        <w:t>са</w:t>
      </w:r>
    </w:p>
    <w:p w:rsidR="002135FA" w:rsidRDefault="002135FA" w:rsidP="002135FA">
      <w:pPr>
        <w:jc w:val="both"/>
      </w:pPr>
      <w:r>
        <w:t>Резервное время используется для организации обобщающих уроков в конце учебного года.</w:t>
      </w:r>
    </w:p>
    <w:p w:rsidR="002135FA" w:rsidRDefault="002135FA" w:rsidP="002135FA">
      <w:pPr>
        <w:rPr>
          <w:b/>
        </w:rPr>
      </w:pPr>
    </w:p>
    <w:p w:rsidR="00D32B0B" w:rsidRPr="00372051" w:rsidRDefault="002135FA" w:rsidP="00D32B0B">
      <w:pPr>
        <w:pStyle w:val="1"/>
        <w:ind w:left="-720" w:right="18"/>
        <w:rPr>
          <w:i/>
          <w:sz w:val="28"/>
          <w:szCs w:val="28"/>
        </w:rPr>
      </w:pPr>
      <w:r>
        <w:t xml:space="preserve"> </w:t>
      </w:r>
      <w:r w:rsidR="00D32B0B" w:rsidRPr="00372051">
        <w:rPr>
          <w:i/>
          <w:sz w:val="28"/>
          <w:szCs w:val="28"/>
        </w:rPr>
        <w:t>Календарно-тематическое пла</w:t>
      </w:r>
      <w:r w:rsidR="00C0637A">
        <w:rPr>
          <w:i/>
          <w:sz w:val="28"/>
          <w:szCs w:val="28"/>
        </w:rPr>
        <w:t>нирование по химии 10 класса (34 часа, 1 час</w:t>
      </w:r>
      <w:r w:rsidR="00D32B0B" w:rsidRPr="00372051">
        <w:rPr>
          <w:i/>
          <w:sz w:val="28"/>
          <w:szCs w:val="28"/>
        </w:rPr>
        <w:t xml:space="preserve"> в неделю).</w:t>
      </w:r>
    </w:p>
    <w:p w:rsidR="00D32B0B" w:rsidRPr="00372051" w:rsidRDefault="00D32B0B" w:rsidP="00D32B0B">
      <w:pPr>
        <w:ind w:right="159"/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35"/>
        <w:gridCol w:w="8505"/>
        <w:gridCol w:w="2410"/>
      </w:tblGrid>
      <w:tr w:rsidR="00C0637A" w:rsidTr="00C0637A">
        <w:tc>
          <w:tcPr>
            <w:tcW w:w="959" w:type="dxa"/>
          </w:tcPr>
          <w:p w:rsidR="00C0637A" w:rsidRDefault="00C0637A" w:rsidP="0067529F">
            <w:r>
              <w:t xml:space="preserve">№ </w:t>
            </w:r>
          </w:p>
          <w:p w:rsidR="00C0637A" w:rsidRDefault="00C0637A" w:rsidP="0067529F">
            <w:r>
              <w:t>урока</w:t>
            </w:r>
          </w:p>
        </w:tc>
        <w:tc>
          <w:tcPr>
            <w:tcW w:w="2835" w:type="dxa"/>
          </w:tcPr>
          <w:p w:rsidR="00C0637A" w:rsidRDefault="00C0637A" w:rsidP="0067529F">
            <w:r>
              <w:t>Дата проведения</w:t>
            </w:r>
          </w:p>
        </w:tc>
        <w:tc>
          <w:tcPr>
            <w:tcW w:w="8505" w:type="dxa"/>
          </w:tcPr>
          <w:p w:rsidR="00C0637A" w:rsidRDefault="00C0637A" w:rsidP="0067529F">
            <w:r>
              <w:t>Тема урока</w:t>
            </w:r>
          </w:p>
        </w:tc>
        <w:tc>
          <w:tcPr>
            <w:tcW w:w="2410" w:type="dxa"/>
          </w:tcPr>
          <w:p w:rsidR="00C0637A" w:rsidRDefault="00C0637A" w:rsidP="0067529F">
            <w:r>
              <w:t xml:space="preserve">Количество  часов, </w:t>
            </w:r>
          </w:p>
          <w:p w:rsidR="00C0637A" w:rsidRDefault="00C0637A" w:rsidP="0067529F">
            <w:proofErr w:type="gramStart"/>
            <w:r>
              <w:t>отводимых</w:t>
            </w:r>
            <w:proofErr w:type="gramEnd"/>
            <w:r>
              <w:t xml:space="preserve"> на освоение каждой темы</w:t>
            </w:r>
          </w:p>
        </w:tc>
      </w:tr>
      <w:tr w:rsidR="001660DD" w:rsidTr="00C0637A">
        <w:tc>
          <w:tcPr>
            <w:tcW w:w="959" w:type="dxa"/>
          </w:tcPr>
          <w:p w:rsidR="001660DD" w:rsidRDefault="001660DD" w:rsidP="0067529F">
            <w:pPr>
              <w:tabs>
                <w:tab w:val="left" w:pos="699"/>
              </w:tabs>
            </w:pPr>
          </w:p>
        </w:tc>
        <w:tc>
          <w:tcPr>
            <w:tcW w:w="2835" w:type="dxa"/>
          </w:tcPr>
          <w:p w:rsidR="001660DD" w:rsidRDefault="001660DD" w:rsidP="0067529F"/>
        </w:tc>
        <w:tc>
          <w:tcPr>
            <w:tcW w:w="8505" w:type="dxa"/>
          </w:tcPr>
          <w:p w:rsidR="001660DD" w:rsidRPr="00E6449F" w:rsidRDefault="001660DD" w:rsidP="0067529F">
            <w:pPr>
              <w:snapToGrid w:val="0"/>
            </w:pPr>
            <w:r>
              <w:rPr>
                <w:i/>
                <w:iCs/>
              </w:rPr>
              <w:t xml:space="preserve">   </w:t>
            </w:r>
            <w:r>
              <w:rPr>
                <w:b/>
              </w:rPr>
              <w:t xml:space="preserve">Введение </w:t>
            </w:r>
            <w:r>
              <w:rPr>
                <w:b/>
                <w:i/>
                <w:iCs/>
              </w:rPr>
              <w:t>(3</w:t>
            </w:r>
            <w:r>
              <w:rPr>
                <w:b/>
                <w:i/>
              </w:rPr>
              <w:t>ч)</w:t>
            </w:r>
          </w:p>
        </w:tc>
        <w:tc>
          <w:tcPr>
            <w:tcW w:w="2410" w:type="dxa"/>
          </w:tcPr>
          <w:p w:rsidR="001660DD" w:rsidRDefault="001660DD" w:rsidP="0067529F"/>
        </w:tc>
      </w:tr>
      <w:tr w:rsidR="002B4B97" w:rsidTr="00C0637A">
        <w:tc>
          <w:tcPr>
            <w:tcW w:w="959" w:type="dxa"/>
          </w:tcPr>
          <w:p w:rsidR="002B4B97" w:rsidRDefault="0067529F" w:rsidP="0067529F">
            <w:pPr>
              <w:tabs>
                <w:tab w:val="left" w:pos="699"/>
              </w:tabs>
            </w:pPr>
            <w:r>
              <w:t>1</w:t>
            </w:r>
            <w:r w:rsidR="002B4B97">
              <w:tab/>
            </w:r>
          </w:p>
        </w:tc>
        <w:tc>
          <w:tcPr>
            <w:tcW w:w="2835" w:type="dxa"/>
          </w:tcPr>
          <w:p w:rsidR="002B4B97" w:rsidRDefault="00473A62" w:rsidP="0067529F">
            <w:r>
              <w:t>07.09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Предмет органической химии. Теория строения органических соединений.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2</w:t>
            </w:r>
          </w:p>
        </w:tc>
        <w:tc>
          <w:tcPr>
            <w:tcW w:w="2835" w:type="dxa"/>
          </w:tcPr>
          <w:p w:rsidR="002B4B97" w:rsidRDefault="00473A62" w:rsidP="0067529F">
            <w:r>
              <w:t>14.09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Классификация и номенклатура</w:t>
            </w:r>
          </w:p>
          <w:p w:rsidR="002B4B97" w:rsidRPr="00E6449F" w:rsidRDefault="002B4B97" w:rsidP="0067529F">
            <w:pPr>
              <w:rPr>
                <w:lang w:val="tt-RU"/>
              </w:rPr>
            </w:pPr>
            <w:r w:rsidRPr="00E6449F">
              <w:t>органических соединений</w:t>
            </w:r>
            <w:r w:rsidRPr="00E6449F">
              <w:rPr>
                <w:lang w:val="tt-RU"/>
              </w:rPr>
              <w:t>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3</w:t>
            </w:r>
          </w:p>
        </w:tc>
        <w:tc>
          <w:tcPr>
            <w:tcW w:w="2835" w:type="dxa"/>
          </w:tcPr>
          <w:p w:rsidR="002B4B97" w:rsidRDefault="00473A62" w:rsidP="0067529F">
            <w:r>
              <w:t>21.09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Гомологический ряд, гомологи. Изомеры.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1660DD" w:rsidTr="00C0637A">
        <w:tc>
          <w:tcPr>
            <w:tcW w:w="959" w:type="dxa"/>
          </w:tcPr>
          <w:p w:rsidR="001660DD" w:rsidRDefault="001660DD" w:rsidP="0067529F"/>
        </w:tc>
        <w:tc>
          <w:tcPr>
            <w:tcW w:w="2835" w:type="dxa"/>
          </w:tcPr>
          <w:p w:rsidR="001660DD" w:rsidRDefault="001660DD" w:rsidP="0067529F"/>
        </w:tc>
        <w:tc>
          <w:tcPr>
            <w:tcW w:w="8505" w:type="dxa"/>
          </w:tcPr>
          <w:p w:rsidR="001660DD" w:rsidRPr="00E6449F" w:rsidRDefault="001660DD" w:rsidP="0067529F">
            <w:pPr>
              <w:snapToGrid w:val="0"/>
            </w:pPr>
            <w:r>
              <w:rPr>
                <w:b/>
              </w:rPr>
              <w:t xml:space="preserve">Углеводороды и их природные источники </w:t>
            </w:r>
            <w:r>
              <w:rPr>
                <w:b/>
                <w:bCs/>
                <w:i/>
                <w:iCs/>
              </w:rPr>
              <w:t xml:space="preserve">(8 </w:t>
            </w:r>
            <w:r>
              <w:rPr>
                <w:b/>
                <w:i/>
                <w:iCs/>
              </w:rPr>
              <w:t>ч)</w:t>
            </w:r>
          </w:p>
        </w:tc>
        <w:tc>
          <w:tcPr>
            <w:tcW w:w="2410" w:type="dxa"/>
          </w:tcPr>
          <w:p w:rsidR="001660DD" w:rsidRDefault="001660DD" w:rsidP="0067529F"/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4</w:t>
            </w:r>
          </w:p>
        </w:tc>
        <w:tc>
          <w:tcPr>
            <w:tcW w:w="2835" w:type="dxa"/>
          </w:tcPr>
          <w:p w:rsidR="002B4B97" w:rsidRDefault="00473A62" w:rsidP="0067529F">
            <w:r>
              <w:t>28.09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  <w:rPr>
                <w:lang w:val="tt-RU"/>
              </w:rPr>
            </w:pPr>
            <w:proofErr w:type="spellStart"/>
            <w:r w:rsidRPr="00E6449F">
              <w:t>Алканы</w:t>
            </w:r>
            <w:proofErr w:type="spellEnd"/>
            <w:r w:rsidRPr="00E6449F">
              <w:rPr>
                <w:lang w:val="tt-RU"/>
              </w:rPr>
              <w:t>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5</w:t>
            </w:r>
          </w:p>
        </w:tc>
        <w:tc>
          <w:tcPr>
            <w:tcW w:w="2835" w:type="dxa"/>
          </w:tcPr>
          <w:p w:rsidR="002B4B97" w:rsidRDefault="00473A62" w:rsidP="0067529F">
            <w:r>
              <w:t>05.10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  <w:rPr>
                <w:lang w:val="tt-RU"/>
              </w:rPr>
            </w:pPr>
            <w:proofErr w:type="spellStart"/>
            <w:r w:rsidRPr="00E6449F">
              <w:t>Алкены</w:t>
            </w:r>
            <w:proofErr w:type="spellEnd"/>
            <w:r w:rsidRPr="00E6449F">
              <w:rPr>
                <w:lang w:val="tt-RU"/>
              </w:rPr>
              <w:t>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6</w:t>
            </w:r>
          </w:p>
        </w:tc>
        <w:tc>
          <w:tcPr>
            <w:tcW w:w="2835" w:type="dxa"/>
          </w:tcPr>
          <w:p w:rsidR="002B4B97" w:rsidRDefault="00473A62" w:rsidP="0067529F">
            <w:r>
              <w:t>12.10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  <w:rPr>
                <w:lang w:val="tt-RU"/>
              </w:rPr>
            </w:pPr>
            <w:r w:rsidRPr="00E6449F">
              <w:rPr>
                <w:lang w:val="tt-RU"/>
              </w:rPr>
              <w:t>Алкад</w:t>
            </w:r>
            <w:r w:rsidRPr="00E6449F">
              <w:t>иены</w:t>
            </w:r>
            <w:r w:rsidRPr="00E6449F">
              <w:rPr>
                <w:lang w:val="tt-RU"/>
              </w:rPr>
              <w:t>. Каучуки.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7</w:t>
            </w:r>
          </w:p>
        </w:tc>
        <w:tc>
          <w:tcPr>
            <w:tcW w:w="2835" w:type="dxa"/>
          </w:tcPr>
          <w:p w:rsidR="002B4B97" w:rsidRDefault="00473A62" w:rsidP="0067529F">
            <w:r>
              <w:t>19.10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  <w:rPr>
                <w:lang w:val="tt-RU"/>
              </w:rPr>
            </w:pPr>
            <w:proofErr w:type="spellStart"/>
            <w:r w:rsidRPr="00E6449F">
              <w:t>Алкины</w:t>
            </w:r>
            <w:proofErr w:type="spellEnd"/>
            <w:r w:rsidRPr="00E6449F">
              <w:rPr>
                <w:lang w:val="tt-RU"/>
              </w:rPr>
              <w:t>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8</w:t>
            </w:r>
          </w:p>
        </w:tc>
        <w:tc>
          <w:tcPr>
            <w:tcW w:w="2835" w:type="dxa"/>
          </w:tcPr>
          <w:p w:rsidR="002B4B97" w:rsidRDefault="00473A62" w:rsidP="0067529F">
            <w:r>
              <w:t>26.10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Арены.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9</w:t>
            </w:r>
          </w:p>
        </w:tc>
        <w:tc>
          <w:tcPr>
            <w:tcW w:w="2835" w:type="dxa"/>
          </w:tcPr>
          <w:p w:rsidR="002B4B97" w:rsidRDefault="00473A62" w:rsidP="0067529F">
            <w:r>
              <w:t>09.11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Обобщение и систематизация знаний по теме: «Углеводороды»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10</w:t>
            </w:r>
          </w:p>
        </w:tc>
        <w:tc>
          <w:tcPr>
            <w:tcW w:w="2835" w:type="dxa"/>
          </w:tcPr>
          <w:p w:rsidR="002B4B97" w:rsidRDefault="00473A62" w:rsidP="0067529F">
            <w:r>
              <w:t>16.11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Контрольная работа №1 по теме «Углеводороды»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11</w:t>
            </w:r>
          </w:p>
        </w:tc>
        <w:tc>
          <w:tcPr>
            <w:tcW w:w="2835" w:type="dxa"/>
          </w:tcPr>
          <w:p w:rsidR="002B4B97" w:rsidRDefault="00473A62" w:rsidP="0067529F">
            <w:r>
              <w:t>23.11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Природные источники углеводородов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1660DD" w:rsidTr="00C0637A">
        <w:tc>
          <w:tcPr>
            <w:tcW w:w="959" w:type="dxa"/>
          </w:tcPr>
          <w:p w:rsidR="001660DD" w:rsidRDefault="001660DD" w:rsidP="0067529F"/>
        </w:tc>
        <w:tc>
          <w:tcPr>
            <w:tcW w:w="2835" w:type="dxa"/>
          </w:tcPr>
          <w:p w:rsidR="001660DD" w:rsidRDefault="001660DD" w:rsidP="0067529F"/>
        </w:tc>
        <w:tc>
          <w:tcPr>
            <w:tcW w:w="8505" w:type="dxa"/>
          </w:tcPr>
          <w:p w:rsidR="001660DD" w:rsidRPr="00E6449F" w:rsidRDefault="001660DD" w:rsidP="0067529F">
            <w:pPr>
              <w:snapToGrid w:val="0"/>
            </w:pPr>
            <w:r>
              <w:rPr>
                <w:b/>
              </w:rPr>
              <w:t xml:space="preserve">Кислородсодержащие органические соединения и их природные источники </w:t>
            </w:r>
            <w:r>
              <w:rPr>
                <w:b/>
                <w:bCs/>
                <w:i/>
                <w:iCs/>
              </w:rPr>
              <w:t xml:space="preserve">(10 </w:t>
            </w:r>
            <w:r>
              <w:rPr>
                <w:b/>
                <w:i/>
                <w:iCs/>
              </w:rPr>
              <w:t>ч)</w:t>
            </w:r>
          </w:p>
        </w:tc>
        <w:tc>
          <w:tcPr>
            <w:tcW w:w="2410" w:type="dxa"/>
          </w:tcPr>
          <w:p w:rsidR="001660DD" w:rsidRDefault="001660DD" w:rsidP="0067529F"/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12</w:t>
            </w:r>
          </w:p>
        </w:tc>
        <w:tc>
          <w:tcPr>
            <w:tcW w:w="2835" w:type="dxa"/>
          </w:tcPr>
          <w:p w:rsidR="002B4B97" w:rsidRDefault="00473A62" w:rsidP="0067529F">
            <w:r>
              <w:t>30.11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Спирты.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13</w:t>
            </w:r>
          </w:p>
        </w:tc>
        <w:tc>
          <w:tcPr>
            <w:tcW w:w="2835" w:type="dxa"/>
          </w:tcPr>
          <w:p w:rsidR="002B4B97" w:rsidRDefault="00473A62" w:rsidP="0067529F">
            <w:r>
              <w:t>07.12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Фенол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14</w:t>
            </w:r>
          </w:p>
        </w:tc>
        <w:tc>
          <w:tcPr>
            <w:tcW w:w="2835" w:type="dxa"/>
          </w:tcPr>
          <w:p w:rsidR="002B4B97" w:rsidRDefault="00473A62" w:rsidP="0067529F">
            <w:r>
              <w:t>14.12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Альдегиды.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15</w:t>
            </w:r>
          </w:p>
        </w:tc>
        <w:tc>
          <w:tcPr>
            <w:tcW w:w="2835" w:type="dxa"/>
          </w:tcPr>
          <w:p w:rsidR="002B4B97" w:rsidRDefault="00473A62" w:rsidP="0067529F">
            <w:r>
              <w:t>21.12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Карбоновые кислоты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lastRenderedPageBreak/>
              <w:t>16</w:t>
            </w:r>
          </w:p>
        </w:tc>
        <w:tc>
          <w:tcPr>
            <w:tcW w:w="2835" w:type="dxa"/>
          </w:tcPr>
          <w:p w:rsidR="002B4B97" w:rsidRDefault="00473A62" w:rsidP="0067529F">
            <w:r>
              <w:t>28.12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Сложные эфиры.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17</w:t>
            </w:r>
          </w:p>
        </w:tc>
        <w:tc>
          <w:tcPr>
            <w:tcW w:w="2835" w:type="dxa"/>
          </w:tcPr>
          <w:p w:rsidR="002B4B97" w:rsidRDefault="00473A62" w:rsidP="0067529F">
            <w:r>
              <w:t>11.01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Жиры.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18</w:t>
            </w:r>
          </w:p>
        </w:tc>
        <w:tc>
          <w:tcPr>
            <w:tcW w:w="2835" w:type="dxa"/>
          </w:tcPr>
          <w:p w:rsidR="002B4B97" w:rsidRDefault="00473A62" w:rsidP="0067529F">
            <w:r>
              <w:t>18.01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Углеводы. Моносахариды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19</w:t>
            </w:r>
          </w:p>
        </w:tc>
        <w:tc>
          <w:tcPr>
            <w:tcW w:w="2835" w:type="dxa"/>
          </w:tcPr>
          <w:p w:rsidR="002B4B97" w:rsidRDefault="00473A62" w:rsidP="0067529F">
            <w:r>
              <w:t>25.01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Углеводы. Дисахариды и полисахариды.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20</w:t>
            </w:r>
          </w:p>
        </w:tc>
        <w:tc>
          <w:tcPr>
            <w:tcW w:w="2835" w:type="dxa"/>
          </w:tcPr>
          <w:p w:rsidR="002B4B97" w:rsidRDefault="00473A62" w:rsidP="0067529F">
            <w:r>
              <w:t>01.02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Обобщение по теме: «Кислородсодержащие органические вещества»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21</w:t>
            </w:r>
          </w:p>
        </w:tc>
        <w:tc>
          <w:tcPr>
            <w:tcW w:w="2835" w:type="dxa"/>
          </w:tcPr>
          <w:p w:rsidR="002B4B97" w:rsidRDefault="00473A62" w:rsidP="0067529F">
            <w:r>
              <w:t>08.02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Контрольная работа № 2 по теме: «Кислородсодержащие органические вещества»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1660DD" w:rsidTr="00C0637A">
        <w:tc>
          <w:tcPr>
            <w:tcW w:w="959" w:type="dxa"/>
          </w:tcPr>
          <w:p w:rsidR="001660DD" w:rsidRDefault="001660DD" w:rsidP="0067529F"/>
        </w:tc>
        <w:tc>
          <w:tcPr>
            <w:tcW w:w="2835" w:type="dxa"/>
          </w:tcPr>
          <w:p w:rsidR="001660DD" w:rsidRDefault="001660DD" w:rsidP="0067529F"/>
        </w:tc>
        <w:tc>
          <w:tcPr>
            <w:tcW w:w="8505" w:type="dxa"/>
          </w:tcPr>
          <w:p w:rsidR="001660DD" w:rsidRPr="00E6449F" w:rsidRDefault="001660DD" w:rsidP="0067529F">
            <w:pPr>
              <w:snapToGrid w:val="0"/>
            </w:pPr>
            <w:r>
              <w:rPr>
                <w:b/>
              </w:rPr>
              <w:t xml:space="preserve"> Азотсодержащие соединения и их нахождение в живой природе </w:t>
            </w:r>
            <w:r>
              <w:rPr>
                <w:b/>
                <w:i/>
              </w:rPr>
              <w:t>(7 ч)</w:t>
            </w:r>
          </w:p>
        </w:tc>
        <w:tc>
          <w:tcPr>
            <w:tcW w:w="2410" w:type="dxa"/>
          </w:tcPr>
          <w:p w:rsidR="001660DD" w:rsidRDefault="001660DD" w:rsidP="0067529F"/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22</w:t>
            </w:r>
          </w:p>
        </w:tc>
        <w:tc>
          <w:tcPr>
            <w:tcW w:w="2835" w:type="dxa"/>
          </w:tcPr>
          <w:p w:rsidR="002B4B97" w:rsidRDefault="00473A62" w:rsidP="0067529F">
            <w:r>
              <w:t>15.02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Амины. Анилин.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23</w:t>
            </w:r>
          </w:p>
        </w:tc>
        <w:tc>
          <w:tcPr>
            <w:tcW w:w="2835" w:type="dxa"/>
          </w:tcPr>
          <w:p w:rsidR="002B4B97" w:rsidRDefault="00473A62" w:rsidP="0067529F">
            <w:r>
              <w:t>22.02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Аминокислоты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24</w:t>
            </w:r>
          </w:p>
        </w:tc>
        <w:tc>
          <w:tcPr>
            <w:tcW w:w="2835" w:type="dxa"/>
          </w:tcPr>
          <w:p w:rsidR="002B4B97" w:rsidRDefault="00473A62" w:rsidP="0067529F">
            <w:r>
              <w:t>01.03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Белки.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25</w:t>
            </w:r>
          </w:p>
        </w:tc>
        <w:tc>
          <w:tcPr>
            <w:tcW w:w="2835" w:type="dxa"/>
          </w:tcPr>
          <w:p w:rsidR="002B4B97" w:rsidRDefault="00473A62" w:rsidP="0067529F">
            <w:r>
              <w:t>15.03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Нуклеиновые кислоты.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26</w:t>
            </w:r>
          </w:p>
        </w:tc>
        <w:tc>
          <w:tcPr>
            <w:tcW w:w="2835" w:type="dxa"/>
          </w:tcPr>
          <w:p w:rsidR="002B4B97" w:rsidRDefault="00473A62" w:rsidP="0067529F">
            <w:r>
              <w:t>22.03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Обобщение и систематизация  знаний по теме «Азотсодержащие органические соединения»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27</w:t>
            </w:r>
          </w:p>
        </w:tc>
        <w:tc>
          <w:tcPr>
            <w:tcW w:w="2835" w:type="dxa"/>
          </w:tcPr>
          <w:p w:rsidR="002B4B97" w:rsidRDefault="00473A62" w:rsidP="0067529F">
            <w:r>
              <w:t>05.04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Контрольная работа №3. «Азотсодержащие органические соединения»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28</w:t>
            </w:r>
          </w:p>
        </w:tc>
        <w:tc>
          <w:tcPr>
            <w:tcW w:w="2835" w:type="dxa"/>
          </w:tcPr>
          <w:p w:rsidR="002B4B97" w:rsidRDefault="00473A62" w:rsidP="0067529F">
            <w:r>
              <w:t>12.04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Практическая работа №1 «Идентификация органических соединений»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1660DD" w:rsidTr="00C0637A">
        <w:tc>
          <w:tcPr>
            <w:tcW w:w="959" w:type="dxa"/>
          </w:tcPr>
          <w:p w:rsidR="001660DD" w:rsidRDefault="001660DD" w:rsidP="0067529F"/>
        </w:tc>
        <w:tc>
          <w:tcPr>
            <w:tcW w:w="2835" w:type="dxa"/>
          </w:tcPr>
          <w:p w:rsidR="001660DD" w:rsidRDefault="001660DD" w:rsidP="0067529F"/>
        </w:tc>
        <w:tc>
          <w:tcPr>
            <w:tcW w:w="8505" w:type="dxa"/>
          </w:tcPr>
          <w:p w:rsidR="001660DD" w:rsidRPr="00473A62" w:rsidRDefault="00473A62" w:rsidP="00473A62">
            <w:pPr>
              <w:rPr>
                <w:b/>
                <w:i/>
              </w:rPr>
            </w:pPr>
            <w:r>
              <w:rPr>
                <w:b/>
              </w:rPr>
              <w:t xml:space="preserve">  Биологически активные органические соединения </w:t>
            </w:r>
            <w:r>
              <w:rPr>
                <w:b/>
                <w:i/>
                <w:iCs/>
              </w:rPr>
              <w:t xml:space="preserve">(4 </w:t>
            </w:r>
            <w:r>
              <w:rPr>
                <w:b/>
                <w:i/>
              </w:rPr>
              <w:t>ч)</w:t>
            </w:r>
          </w:p>
        </w:tc>
        <w:tc>
          <w:tcPr>
            <w:tcW w:w="2410" w:type="dxa"/>
          </w:tcPr>
          <w:p w:rsidR="001660DD" w:rsidRDefault="001660DD" w:rsidP="0067529F"/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29</w:t>
            </w:r>
          </w:p>
        </w:tc>
        <w:tc>
          <w:tcPr>
            <w:tcW w:w="2835" w:type="dxa"/>
          </w:tcPr>
          <w:p w:rsidR="002B4B97" w:rsidRDefault="00473A62" w:rsidP="0067529F">
            <w:r>
              <w:t>19.04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Ферменты.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30</w:t>
            </w:r>
          </w:p>
        </w:tc>
        <w:tc>
          <w:tcPr>
            <w:tcW w:w="2835" w:type="dxa"/>
          </w:tcPr>
          <w:p w:rsidR="002B4B97" w:rsidRDefault="00473A62" w:rsidP="0067529F">
            <w:r>
              <w:t>26.04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Витамины.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31</w:t>
            </w:r>
          </w:p>
        </w:tc>
        <w:tc>
          <w:tcPr>
            <w:tcW w:w="2835" w:type="dxa"/>
          </w:tcPr>
          <w:p w:rsidR="002B4B97" w:rsidRDefault="00473A62" w:rsidP="0067529F">
            <w:r>
              <w:t>03.05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Гормоны.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32</w:t>
            </w:r>
          </w:p>
        </w:tc>
        <w:tc>
          <w:tcPr>
            <w:tcW w:w="2835" w:type="dxa"/>
          </w:tcPr>
          <w:p w:rsidR="002B4B97" w:rsidRDefault="00473A62" w:rsidP="0067529F">
            <w:r>
              <w:t>10.05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Лекарства.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473A62" w:rsidTr="00C0637A">
        <w:tc>
          <w:tcPr>
            <w:tcW w:w="959" w:type="dxa"/>
          </w:tcPr>
          <w:p w:rsidR="00473A62" w:rsidRDefault="00473A62" w:rsidP="0067529F"/>
        </w:tc>
        <w:tc>
          <w:tcPr>
            <w:tcW w:w="2835" w:type="dxa"/>
          </w:tcPr>
          <w:p w:rsidR="00473A62" w:rsidRDefault="00473A62" w:rsidP="0067529F"/>
        </w:tc>
        <w:tc>
          <w:tcPr>
            <w:tcW w:w="8505" w:type="dxa"/>
          </w:tcPr>
          <w:p w:rsidR="00473A62" w:rsidRPr="00E6449F" w:rsidRDefault="00473A62" w:rsidP="0067529F">
            <w:pPr>
              <w:snapToGrid w:val="0"/>
            </w:pPr>
            <w:r>
              <w:rPr>
                <w:b/>
              </w:rPr>
              <w:t xml:space="preserve">  Искусственные и синтетические полимеры </w:t>
            </w:r>
            <w:r>
              <w:rPr>
                <w:b/>
                <w:i/>
                <w:iCs/>
              </w:rPr>
              <w:t xml:space="preserve">(2 ч) </w:t>
            </w:r>
          </w:p>
        </w:tc>
        <w:tc>
          <w:tcPr>
            <w:tcW w:w="2410" w:type="dxa"/>
          </w:tcPr>
          <w:p w:rsidR="00473A62" w:rsidRDefault="00473A62" w:rsidP="0067529F"/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33</w:t>
            </w:r>
          </w:p>
        </w:tc>
        <w:tc>
          <w:tcPr>
            <w:tcW w:w="2835" w:type="dxa"/>
          </w:tcPr>
          <w:p w:rsidR="002B4B97" w:rsidRDefault="00473A62" w:rsidP="0067529F">
            <w:r>
              <w:t>17.05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Искусственные полимеры. Синтетические полимеры.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67529F" w:rsidP="0067529F">
            <w:r>
              <w:t>34</w:t>
            </w:r>
          </w:p>
        </w:tc>
        <w:tc>
          <w:tcPr>
            <w:tcW w:w="2835" w:type="dxa"/>
          </w:tcPr>
          <w:p w:rsidR="002B4B97" w:rsidRDefault="00473A62" w:rsidP="0067529F">
            <w:r>
              <w:t>24.05</w:t>
            </w:r>
          </w:p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  <w:r w:rsidRPr="00E6449F">
              <w:t>Практическая работа №2 «Распознавание пластмасс и волокон»</w:t>
            </w:r>
          </w:p>
        </w:tc>
        <w:tc>
          <w:tcPr>
            <w:tcW w:w="2410" w:type="dxa"/>
          </w:tcPr>
          <w:p w:rsidR="002B4B97" w:rsidRDefault="0067529F" w:rsidP="0067529F">
            <w:r>
              <w:t>1</w:t>
            </w:r>
          </w:p>
        </w:tc>
      </w:tr>
      <w:tr w:rsidR="002B4B97" w:rsidTr="00C0637A">
        <w:tc>
          <w:tcPr>
            <w:tcW w:w="959" w:type="dxa"/>
          </w:tcPr>
          <w:p w:rsidR="002B4B97" w:rsidRDefault="002B4B97" w:rsidP="0067529F"/>
        </w:tc>
        <w:tc>
          <w:tcPr>
            <w:tcW w:w="2835" w:type="dxa"/>
          </w:tcPr>
          <w:p w:rsidR="002B4B97" w:rsidRDefault="002B4B97" w:rsidP="0067529F"/>
        </w:tc>
        <w:tc>
          <w:tcPr>
            <w:tcW w:w="8505" w:type="dxa"/>
          </w:tcPr>
          <w:p w:rsidR="002B4B97" w:rsidRPr="00E6449F" w:rsidRDefault="002B4B97" w:rsidP="0067529F">
            <w:pPr>
              <w:snapToGrid w:val="0"/>
            </w:pPr>
          </w:p>
        </w:tc>
        <w:tc>
          <w:tcPr>
            <w:tcW w:w="2410" w:type="dxa"/>
          </w:tcPr>
          <w:p w:rsidR="002B4B97" w:rsidRDefault="002B4B97" w:rsidP="0067529F"/>
        </w:tc>
      </w:tr>
    </w:tbl>
    <w:p w:rsidR="0064526E" w:rsidRPr="00D32B0B" w:rsidRDefault="0064526E" w:rsidP="00D32B0B"/>
    <w:sectPr w:rsidR="0064526E" w:rsidRPr="00D32B0B" w:rsidSect="00D32B0B">
      <w:pgSz w:w="16838" w:h="11906" w:orient="landscape"/>
      <w:pgMar w:top="709" w:right="536" w:bottom="70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BE4"/>
    <w:multiLevelType w:val="hybridMultilevel"/>
    <w:tmpl w:val="AA8A2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1C753E"/>
    <w:multiLevelType w:val="hybridMultilevel"/>
    <w:tmpl w:val="02F0298A"/>
    <w:lvl w:ilvl="0" w:tplc="D9BE0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40E55"/>
    <w:multiLevelType w:val="hybridMultilevel"/>
    <w:tmpl w:val="1C5C4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75DEE"/>
    <w:multiLevelType w:val="hybridMultilevel"/>
    <w:tmpl w:val="6D84F5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5">
    <w:nsid w:val="2D3C13C2"/>
    <w:multiLevelType w:val="hybridMultilevel"/>
    <w:tmpl w:val="6EC64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D0856"/>
    <w:multiLevelType w:val="hybridMultilevel"/>
    <w:tmpl w:val="1AB627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561E50"/>
    <w:multiLevelType w:val="hybridMultilevel"/>
    <w:tmpl w:val="1B76F9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DB61BA"/>
    <w:multiLevelType w:val="hybridMultilevel"/>
    <w:tmpl w:val="06A072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9">
    <w:nsid w:val="5154456E"/>
    <w:multiLevelType w:val="hybridMultilevel"/>
    <w:tmpl w:val="02548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01A08"/>
    <w:multiLevelType w:val="hybridMultilevel"/>
    <w:tmpl w:val="B61E45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A86D2B"/>
    <w:multiLevelType w:val="hybridMultilevel"/>
    <w:tmpl w:val="932A1B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766B8C"/>
    <w:multiLevelType w:val="hybridMultilevel"/>
    <w:tmpl w:val="E1785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0B"/>
    <w:rsid w:val="000015F6"/>
    <w:rsid w:val="00064C1A"/>
    <w:rsid w:val="00065910"/>
    <w:rsid w:val="00066301"/>
    <w:rsid w:val="000C088C"/>
    <w:rsid w:val="000D569B"/>
    <w:rsid w:val="00153F24"/>
    <w:rsid w:val="001660DD"/>
    <w:rsid w:val="001767A8"/>
    <w:rsid w:val="001B2BD9"/>
    <w:rsid w:val="001C5916"/>
    <w:rsid w:val="002135FA"/>
    <w:rsid w:val="002342AA"/>
    <w:rsid w:val="002B4B7D"/>
    <w:rsid w:val="002B4B97"/>
    <w:rsid w:val="003033B4"/>
    <w:rsid w:val="00367904"/>
    <w:rsid w:val="00393A22"/>
    <w:rsid w:val="003F60C0"/>
    <w:rsid w:val="00473A62"/>
    <w:rsid w:val="004E5509"/>
    <w:rsid w:val="0052602B"/>
    <w:rsid w:val="005633BD"/>
    <w:rsid w:val="005B6A55"/>
    <w:rsid w:val="005C345C"/>
    <w:rsid w:val="005E7FCC"/>
    <w:rsid w:val="0063018B"/>
    <w:rsid w:val="0064526E"/>
    <w:rsid w:val="00667FCA"/>
    <w:rsid w:val="0067529F"/>
    <w:rsid w:val="006832F9"/>
    <w:rsid w:val="00695E1C"/>
    <w:rsid w:val="006A36B8"/>
    <w:rsid w:val="006E2083"/>
    <w:rsid w:val="00733182"/>
    <w:rsid w:val="00743127"/>
    <w:rsid w:val="00744736"/>
    <w:rsid w:val="00761AA1"/>
    <w:rsid w:val="007E5555"/>
    <w:rsid w:val="008A263C"/>
    <w:rsid w:val="008F4327"/>
    <w:rsid w:val="00922473"/>
    <w:rsid w:val="00927EED"/>
    <w:rsid w:val="00947C3C"/>
    <w:rsid w:val="009C20FE"/>
    <w:rsid w:val="009C50E0"/>
    <w:rsid w:val="00A91C25"/>
    <w:rsid w:val="00B453D9"/>
    <w:rsid w:val="00B62199"/>
    <w:rsid w:val="00BD24FB"/>
    <w:rsid w:val="00C0637A"/>
    <w:rsid w:val="00C216CC"/>
    <w:rsid w:val="00C2479F"/>
    <w:rsid w:val="00C30741"/>
    <w:rsid w:val="00C537B5"/>
    <w:rsid w:val="00CE2F0A"/>
    <w:rsid w:val="00D32B0B"/>
    <w:rsid w:val="00D52E6F"/>
    <w:rsid w:val="00D543D2"/>
    <w:rsid w:val="00D81336"/>
    <w:rsid w:val="00D93B85"/>
    <w:rsid w:val="00DC4CDF"/>
    <w:rsid w:val="00DF41B0"/>
    <w:rsid w:val="00DF5EE4"/>
    <w:rsid w:val="00E35AE9"/>
    <w:rsid w:val="00EA00F2"/>
    <w:rsid w:val="00EA4747"/>
    <w:rsid w:val="00EC0BED"/>
    <w:rsid w:val="00F13A2D"/>
    <w:rsid w:val="00F151AE"/>
    <w:rsid w:val="00FC6D21"/>
    <w:rsid w:val="00F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32B0B"/>
    <w:pPr>
      <w:keepNext/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2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0637A"/>
    <w:pPr>
      <w:widowControl w:val="0"/>
      <w:suppressAutoHyphens/>
      <w:ind w:left="240" w:firstLine="300"/>
      <w:jc w:val="both"/>
    </w:pPr>
    <w:rPr>
      <w:sz w:val="20"/>
      <w:szCs w:val="20"/>
      <w:lang w:eastAsia="ar-SA"/>
    </w:rPr>
  </w:style>
  <w:style w:type="table" w:styleId="a3">
    <w:name w:val="Table Grid"/>
    <w:basedOn w:val="a1"/>
    <w:rsid w:val="00C0637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63018B"/>
    <w:pPr>
      <w:numPr>
        <w:numId w:val="13"/>
      </w:numPr>
    </w:pPr>
    <w:rPr>
      <w:sz w:val="22"/>
      <w:szCs w:val="20"/>
    </w:rPr>
  </w:style>
  <w:style w:type="paragraph" w:styleId="a4">
    <w:name w:val="Balloon Text"/>
    <w:basedOn w:val="a"/>
    <w:link w:val="a5"/>
    <w:rsid w:val="00FC6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6D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32B0B"/>
    <w:pPr>
      <w:keepNext/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2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0637A"/>
    <w:pPr>
      <w:widowControl w:val="0"/>
      <w:suppressAutoHyphens/>
      <w:ind w:left="240" w:firstLine="300"/>
      <w:jc w:val="both"/>
    </w:pPr>
    <w:rPr>
      <w:sz w:val="20"/>
      <w:szCs w:val="20"/>
      <w:lang w:eastAsia="ar-SA"/>
    </w:rPr>
  </w:style>
  <w:style w:type="table" w:styleId="a3">
    <w:name w:val="Table Grid"/>
    <w:basedOn w:val="a1"/>
    <w:rsid w:val="00C0637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63018B"/>
    <w:pPr>
      <w:numPr>
        <w:numId w:val="13"/>
      </w:numPr>
    </w:pPr>
    <w:rPr>
      <w:sz w:val="22"/>
      <w:szCs w:val="20"/>
    </w:rPr>
  </w:style>
  <w:style w:type="paragraph" w:styleId="a4">
    <w:name w:val="Balloon Text"/>
    <w:basedOn w:val="a"/>
    <w:link w:val="a5"/>
    <w:rsid w:val="00FC6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6D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Сергеевич</dc:creator>
  <cp:lastModifiedBy>Yubi</cp:lastModifiedBy>
  <cp:revision>4</cp:revision>
  <cp:lastPrinted>2017-09-14T16:17:00Z</cp:lastPrinted>
  <dcterms:created xsi:type="dcterms:W3CDTF">2017-09-14T15:57:00Z</dcterms:created>
  <dcterms:modified xsi:type="dcterms:W3CDTF">2017-09-14T16:17:00Z</dcterms:modified>
</cp:coreProperties>
</file>