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E0" w:rsidRDefault="009642E0" w:rsidP="00A9432E">
      <w:pPr>
        <w:pStyle w:val="a8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15pt;margin-top:-28.9pt;width:801.8pt;height:579.45pt;z-index:-1;mso-position-horizontal-relative:text;mso-position-vertical-relative:text" wrapcoords="-43 0 -43 21569 21600 21569 21600 0 -43 0">
            <v:imagedata r:id="rId6" o:title="11"/>
            <w10:wrap type="tight"/>
          </v:shape>
        </w:pict>
      </w:r>
      <w:bookmarkEnd w:id="0"/>
    </w:p>
    <w:p w:rsidR="00A63962" w:rsidRPr="00A9432E" w:rsidRDefault="00A63962" w:rsidP="00A9432E">
      <w:pPr>
        <w:pStyle w:val="a8"/>
        <w:jc w:val="center"/>
        <w:rPr>
          <w:b/>
          <w:color w:val="000000"/>
          <w:sz w:val="28"/>
          <w:szCs w:val="28"/>
        </w:rPr>
      </w:pPr>
      <w:r w:rsidRPr="00A9432E">
        <w:rPr>
          <w:b/>
          <w:bCs/>
          <w:sz w:val="28"/>
          <w:szCs w:val="28"/>
        </w:rPr>
        <w:lastRenderedPageBreak/>
        <w:t>Пояснительная записка</w:t>
      </w:r>
    </w:p>
    <w:p w:rsidR="00A63962" w:rsidRDefault="00A63962" w:rsidP="00D44D12">
      <w:pPr>
        <w:suppressAutoHyphens/>
        <w:rPr>
          <w:b/>
          <w:noProof/>
        </w:rPr>
      </w:pPr>
      <w:r>
        <w:t xml:space="preserve"> </w:t>
      </w:r>
      <w:r w:rsidRPr="000B74B2">
        <w:t xml:space="preserve">Рабочая программа по </w:t>
      </w:r>
      <w:r>
        <w:rPr>
          <w:b/>
        </w:rPr>
        <w:t xml:space="preserve">курсу </w:t>
      </w:r>
      <w:r w:rsidRPr="00D44D12">
        <w:t>«</w:t>
      </w:r>
      <w:r w:rsidRPr="00D44D12">
        <w:rPr>
          <w:bCs/>
          <w:lang w:eastAsia="ar-SA"/>
        </w:rPr>
        <w:t xml:space="preserve">«Грамматика, правописание и развитие речи» </w:t>
      </w:r>
      <w:r>
        <w:rPr>
          <w:b/>
        </w:rPr>
        <w:t xml:space="preserve"> </w:t>
      </w:r>
      <w:r w:rsidRPr="000B74B2">
        <w:t xml:space="preserve">для 6 класса разработана на основании: </w:t>
      </w:r>
      <w:proofErr w:type="gramStart"/>
      <w:r w:rsidRPr="000B74B2">
        <w:t xml:space="preserve">Федерального Закона от 29.12.2012 № 273-ФЗ «Об образовании в Российской Федерации», авторской программы по </w:t>
      </w:r>
      <w:r>
        <w:t>русскому языку</w:t>
      </w:r>
      <w:r w:rsidRPr="000B74B2">
        <w:t xml:space="preserve"> для специальных (коррекционных) образовательных учреждений </w:t>
      </w:r>
      <w:r w:rsidRPr="000B74B2">
        <w:rPr>
          <w:lang w:val="en-US"/>
        </w:rPr>
        <w:t>VIII</w:t>
      </w:r>
      <w:r w:rsidRPr="000B74B2">
        <w:t xml:space="preserve"> вида 5-9 классов под редакцией В. В. Воронковой, М.: </w:t>
      </w:r>
      <w:proofErr w:type="spellStart"/>
      <w:r w:rsidRPr="000B74B2">
        <w:t>Владос</w:t>
      </w:r>
      <w:proofErr w:type="spellEnd"/>
      <w:r w:rsidRPr="000B74B2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0B74B2">
          <w:t>20</w:t>
        </w:r>
        <w:r>
          <w:t>11</w:t>
        </w:r>
        <w:r w:rsidRPr="000B74B2">
          <w:t xml:space="preserve"> г</w:t>
        </w:r>
      </w:smartTag>
      <w:r w:rsidRPr="000B74B2">
        <w:t>., допущенной Министерством образования и науки Российской Федерации, федерального базисного учебного плана (приказ №29/2065-п от 10.04.2002г), индивидуального учебного плана оказания образовательных услуг Назаренко Н. С. МБОУ</w:t>
      </w:r>
      <w:proofErr w:type="gramEnd"/>
      <w:r w:rsidRPr="000B74B2">
        <w:t xml:space="preserve"> «Дегтярская СОШ» </w:t>
      </w:r>
      <w:r w:rsidRPr="000B74B2">
        <w:rPr>
          <w:noProof/>
        </w:rPr>
        <w:t xml:space="preserve">и определяет необходимый уровень знаний, умений и навыков. </w:t>
      </w:r>
    </w:p>
    <w:p w:rsidR="00A63962" w:rsidRPr="000B74B2" w:rsidRDefault="00A63962" w:rsidP="000B74B2">
      <w:pPr>
        <w:pStyle w:val="ConsPlusTitle"/>
        <w:widowControl/>
        <w:spacing w:line="276" w:lineRule="auto"/>
        <w:jc w:val="both"/>
        <w:rPr>
          <w:b w:val="0"/>
          <w:noProof/>
        </w:rPr>
      </w:pPr>
    </w:p>
    <w:p w:rsidR="00A63962" w:rsidRPr="00174F52" w:rsidRDefault="00A63962" w:rsidP="00A9432E">
      <w:r w:rsidRPr="00174F52">
        <w:rPr>
          <w:b/>
        </w:rPr>
        <w:t xml:space="preserve">Цели курса: </w:t>
      </w:r>
    </w:p>
    <w:p w:rsidR="00A63962" w:rsidRPr="00174F52" w:rsidRDefault="00A63962" w:rsidP="00A9432E">
      <w:pPr>
        <w:jc w:val="both"/>
      </w:pPr>
      <w:r w:rsidRPr="00174F52">
        <w:t>1)Развитие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</w:t>
      </w:r>
    </w:p>
    <w:p w:rsidR="00A63962" w:rsidRPr="00174F52" w:rsidRDefault="00A63962" w:rsidP="00A9432E">
      <w:pPr>
        <w:jc w:val="both"/>
      </w:pPr>
      <w:r w:rsidRPr="00174F52"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174F52">
        <w:t>морфемики</w:t>
      </w:r>
      <w:proofErr w:type="spellEnd"/>
      <w:r w:rsidRPr="00174F52">
        <w:t xml:space="preserve"> (состав слова: корень, приставка, суффикс, окончание)</w:t>
      </w:r>
    </w:p>
    <w:p w:rsidR="00A63962" w:rsidRPr="00174F52" w:rsidRDefault="00A63962" w:rsidP="00A9432E">
      <w:pPr>
        <w:jc w:val="both"/>
      </w:pPr>
      <w:r w:rsidRPr="00174F52">
        <w:t>3) Овладение умениями  участвовать в диалоге, составлять несложные монологические высказывания.</w:t>
      </w:r>
    </w:p>
    <w:p w:rsidR="00A63962" w:rsidRPr="00174F52" w:rsidRDefault="00A63962" w:rsidP="00A9432E">
      <w:pPr>
        <w:jc w:val="both"/>
        <w:rPr>
          <w:b/>
        </w:rPr>
      </w:pPr>
      <w:r w:rsidRPr="00174F52">
        <w:rPr>
          <w:b/>
        </w:rPr>
        <w:t>Задачи курса:</w:t>
      </w:r>
    </w:p>
    <w:p w:rsidR="00A63962" w:rsidRPr="00174F52" w:rsidRDefault="00A63962" w:rsidP="00A9432E">
      <w:pPr>
        <w:jc w:val="both"/>
      </w:pPr>
      <w:r w:rsidRPr="00174F52">
        <w:t>1) Овладение речевой деятельностью в разных ее видах (чтение, письмо, говорение, слушание);</w:t>
      </w:r>
    </w:p>
    <w:p w:rsidR="00A63962" w:rsidRPr="00174F52" w:rsidRDefault="00A63962" w:rsidP="00A9432E">
      <w:pPr>
        <w:jc w:val="both"/>
      </w:pPr>
      <w:r w:rsidRPr="00174F52">
        <w:t>2)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A63962" w:rsidRPr="00174F52" w:rsidRDefault="00A63962" w:rsidP="00A9432E">
      <w:pPr>
        <w:jc w:val="both"/>
      </w:pPr>
      <w:r w:rsidRPr="00174F52">
        <w:t>3) Обогащение словарного запаса, формирование умения пользоваться словарями разных типов;</w:t>
      </w:r>
    </w:p>
    <w:p w:rsidR="00A63962" w:rsidRPr="00174F52" w:rsidRDefault="00A63962" w:rsidP="00A9432E">
      <w:pPr>
        <w:jc w:val="both"/>
      </w:pPr>
      <w:r w:rsidRPr="00174F52">
        <w:t>4) Эстетическое, эмоциональное, нравственное развитие школьника.</w:t>
      </w:r>
    </w:p>
    <w:p w:rsidR="00A63962" w:rsidRDefault="00A63962" w:rsidP="00A9432E">
      <w:pPr>
        <w:ind w:firstLine="567"/>
        <w:rPr>
          <w:b/>
          <w:bCs/>
        </w:rPr>
      </w:pPr>
    </w:p>
    <w:p w:rsidR="00A63962" w:rsidRPr="000B74B2" w:rsidRDefault="00A63962" w:rsidP="00A9432E">
      <w:pPr>
        <w:ind w:firstLine="567"/>
        <w:rPr>
          <w:b/>
        </w:rPr>
      </w:pPr>
      <w:r w:rsidRPr="000B74B2">
        <w:rPr>
          <w:b/>
          <w:bCs/>
        </w:rPr>
        <w:t>Место учебного курса в базисном учебном (образовательном) плане</w:t>
      </w:r>
      <w:r>
        <w:rPr>
          <w:b/>
          <w:bCs/>
        </w:rPr>
        <w:t xml:space="preserve">: </w:t>
      </w:r>
    </w:p>
    <w:p w:rsidR="00A63962" w:rsidRPr="000B74B2" w:rsidRDefault="00A63962" w:rsidP="000B74B2">
      <w:pPr>
        <w:spacing w:line="276" w:lineRule="auto"/>
        <w:ind w:firstLine="708"/>
        <w:jc w:val="both"/>
      </w:pPr>
      <w:r w:rsidRPr="000B74B2">
        <w:t>Рабочая программа рассчитана на 68 часов (2 часа в неделю согласно расписанию). Занятия по данной программе проводятся в форме урока (45 мин). Программа в течение учебного года может корректироваться.</w:t>
      </w:r>
    </w:p>
    <w:p w:rsidR="00A63962" w:rsidRPr="000B74B2" w:rsidRDefault="00A63962" w:rsidP="000B74B2">
      <w:pPr>
        <w:shd w:val="clear" w:color="auto" w:fill="FFFFFF"/>
        <w:ind w:firstLine="709"/>
        <w:contextualSpacing/>
        <w:jc w:val="both"/>
      </w:pPr>
      <w:r w:rsidRPr="000B74B2">
        <w:t>Срок реализации данной программы- 1 год, на текущий  учебный год</w:t>
      </w:r>
    </w:p>
    <w:p w:rsidR="00A63962" w:rsidRPr="00174F52" w:rsidRDefault="00A63962" w:rsidP="00A9432E">
      <w:pPr>
        <w:jc w:val="center"/>
        <w:rPr>
          <w:b/>
        </w:rPr>
      </w:pPr>
    </w:p>
    <w:p w:rsidR="00A63962" w:rsidRDefault="00A63962" w:rsidP="00B64430">
      <w:pPr>
        <w:shd w:val="clear" w:color="auto" w:fill="FFFFFF"/>
        <w:ind w:right="300"/>
        <w:rPr>
          <w:b/>
          <w:bCs/>
          <w:color w:val="000000"/>
          <w:sz w:val="28"/>
          <w:szCs w:val="28"/>
        </w:rPr>
      </w:pPr>
    </w:p>
    <w:p w:rsidR="00A63962" w:rsidRPr="001E0788" w:rsidRDefault="00A63962" w:rsidP="00B64430">
      <w:pPr>
        <w:shd w:val="clear" w:color="auto" w:fill="FFFFFF"/>
        <w:ind w:right="300"/>
        <w:jc w:val="center"/>
        <w:rPr>
          <w:color w:val="000000"/>
          <w:sz w:val="28"/>
          <w:szCs w:val="28"/>
        </w:rPr>
      </w:pPr>
      <w:r w:rsidRPr="001E0788">
        <w:rPr>
          <w:b/>
          <w:bCs/>
          <w:color w:val="000000"/>
          <w:sz w:val="28"/>
          <w:szCs w:val="28"/>
        </w:rPr>
        <w:t>Учебно-методическое комплект и материально-техническое обеспечение</w:t>
      </w:r>
    </w:p>
    <w:p w:rsidR="00A63962" w:rsidRPr="00174F52" w:rsidRDefault="00A63962" w:rsidP="00B64430">
      <w:pPr>
        <w:jc w:val="both"/>
      </w:pPr>
    </w:p>
    <w:p w:rsidR="00A63962" w:rsidRPr="00174F52" w:rsidRDefault="00A63962" w:rsidP="00B64430">
      <w:pPr>
        <w:numPr>
          <w:ilvl w:val="0"/>
          <w:numId w:val="3"/>
        </w:numPr>
        <w:ind w:left="426"/>
      </w:pPr>
      <w:r w:rsidRPr="00174F52">
        <w:t xml:space="preserve">Программы специальных (коррекционных) образовательных учреждений </w:t>
      </w:r>
      <w:r w:rsidRPr="00174F52">
        <w:rPr>
          <w:lang w:val="en-US"/>
        </w:rPr>
        <w:t>VIII</w:t>
      </w:r>
      <w:r w:rsidRPr="00174F52">
        <w:t xml:space="preserve"> вида: 5-9 </w:t>
      </w:r>
      <w:proofErr w:type="spellStart"/>
      <w:r w:rsidRPr="00174F52">
        <w:t>кл</w:t>
      </w:r>
      <w:proofErr w:type="spellEnd"/>
      <w:r w:rsidRPr="00174F52">
        <w:t xml:space="preserve">.: В 2 сб. / Под ред. </w:t>
      </w:r>
      <w:proofErr w:type="spellStart"/>
      <w:r w:rsidRPr="00174F52">
        <w:t>В.В.Воронковой</w:t>
      </w:r>
      <w:proofErr w:type="spellEnd"/>
      <w:r w:rsidRPr="00174F52">
        <w:t xml:space="preserve">. – М.: </w:t>
      </w:r>
      <w:proofErr w:type="spellStart"/>
      <w:r w:rsidRPr="00174F52">
        <w:t>Гуманитар</w:t>
      </w:r>
      <w:proofErr w:type="spellEnd"/>
      <w:r w:rsidRPr="00174F52">
        <w:t>. изд. Центр ВЛАДОС, 2011. – Сб. 1. – 224с.</w:t>
      </w:r>
    </w:p>
    <w:p w:rsidR="00A63962" w:rsidRPr="00174F52" w:rsidRDefault="00A63962" w:rsidP="00B64430">
      <w:r>
        <w:t>2</w:t>
      </w:r>
      <w:r w:rsidRPr="00174F52">
        <w:t>.   Учебник «Русский язык» 6-го класса для специальных (коррекционных) образовательных учреждений</w:t>
      </w:r>
      <w:r w:rsidRPr="00174F52">
        <w:rPr>
          <w:lang w:val="en-US"/>
        </w:rPr>
        <w:t>VIII</w:t>
      </w:r>
      <w:r w:rsidRPr="00174F52">
        <w:t xml:space="preserve"> вида / </w:t>
      </w:r>
      <w:proofErr w:type="spellStart"/>
      <w:r w:rsidRPr="00174F52">
        <w:t>Галунчикова</w:t>
      </w:r>
      <w:proofErr w:type="spellEnd"/>
      <w:r w:rsidRPr="00174F52">
        <w:t xml:space="preserve"> Н.Г., Якубовская Э.В. – М.: «Просвещение», 201</w:t>
      </w:r>
      <w:r>
        <w:t>6</w:t>
      </w:r>
    </w:p>
    <w:p w:rsidR="00A63962" w:rsidRDefault="00A63962" w:rsidP="00B64430">
      <w:pPr>
        <w:jc w:val="center"/>
      </w:pPr>
    </w:p>
    <w:p w:rsidR="00A63962" w:rsidRDefault="00A63962" w:rsidP="00B64430">
      <w:pPr>
        <w:jc w:val="center"/>
      </w:pPr>
    </w:p>
    <w:p w:rsidR="00A63962" w:rsidRDefault="00A63962" w:rsidP="001E0788">
      <w:pPr>
        <w:pStyle w:val="a8"/>
        <w:rPr>
          <w:b/>
          <w:color w:val="000000"/>
          <w:sz w:val="28"/>
          <w:szCs w:val="28"/>
        </w:rPr>
      </w:pPr>
    </w:p>
    <w:p w:rsidR="00A63962" w:rsidRPr="00A9432E" w:rsidRDefault="00A63962" w:rsidP="001E0788">
      <w:pPr>
        <w:pStyle w:val="a8"/>
        <w:rPr>
          <w:b/>
          <w:color w:val="000000"/>
          <w:sz w:val="28"/>
          <w:szCs w:val="28"/>
        </w:rPr>
      </w:pPr>
      <w:r w:rsidRPr="00A9432E">
        <w:rPr>
          <w:b/>
          <w:color w:val="000000"/>
          <w:sz w:val="28"/>
          <w:szCs w:val="28"/>
        </w:rPr>
        <w:t>Планируемые результаты освоения учебного курса</w:t>
      </w:r>
    </w:p>
    <w:p w:rsidR="00A63962" w:rsidRPr="00A9432E" w:rsidRDefault="00A63962" w:rsidP="001E0788">
      <w:pPr>
        <w:rPr>
          <w:b/>
          <w:i/>
          <w:sz w:val="28"/>
          <w:szCs w:val="28"/>
        </w:rPr>
      </w:pPr>
      <w:r w:rsidRPr="00A9432E">
        <w:rPr>
          <w:b/>
          <w:i/>
          <w:sz w:val="28"/>
          <w:szCs w:val="28"/>
        </w:rPr>
        <w:t>Учащие должны знать: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способы проверки написания гласных и согласных в корне слов.</w:t>
      </w:r>
    </w:p>
    <w:p w:rsidR="00A63962" w:rsidRPr="00174F52" w:rsidRDefault="00A63962" w:rsidP="001E0788">
      <w:pPr>
        <w:jc w:val="both"/>
      </w:pPr>
      <w:r w:rsidRPr="00174F52">
        <w:rPr>
          <w:b/>
          <w:i/>
        </w:rPr>
        <w:t>Учащиеся должны уметь: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правильно обозначать звуки буквами на письме;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подбирать группы родственных слов (несложные случаи);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проверять написание в корне безударных гласных звонких и глухих согласных путём подбора родственных слов;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разбирать слово по составу;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выделять имя существительное и имя прилагательное как части речи;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строить простое распространённое предложение с однородными членами;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связно высказываться устно и письменно (по плану);</w:t>
      </w:r>
    </w:p>
    <w:p w:rsidR="00A63962" w:rsidRPr="00174F52" w:rsidRDefault="00A63962" w:rsidP="001E0788">
      <w:pPr>
        <w:numPr>
          <w:ilvl w:val="0"/>
          <w:numId w:val="1"/>
        </w:numPr>
        <w:jc w:val="both"/>
      </w:pPr>
      <w:r w:rsidRPr="00174F52">
        <w:t>пользоваться школьным орфографическим словарём.</w:t>
      </w:r>
    </w:p>
    <w:p w:rsidR="00A63962" w:rsidRPr="00174F52" w:rsidRDefault="00A63962" w:rsidP="001E0788">
      <w:pPr>
        <w:shd w:val="clear" w:color="auto" w:fill="FFFFFF"/>
        <w:jc w:val="both"/>
        <w:rPr>
          <w:b/>
          <w:bCs/>
          <w:spacing w:val="-8"/>
        </w:rPr>
      </w:pPr>
    </w:p>
    <w:p w:rsidR="00A63962" w:rsidRPr="00174F52" w:rsidRDefault="00A63962" w:rsidP="001E0788">
      <w:pPr>
        <w:shd w:val="clear" w:color="auto" w:fill="FFFFFF"/>
        <w:jc w:val="center"/>
        <w:rPr>
          <w:b/>
          <w:bCs/>
          <w:spacing w:val="-8"/>
        </w:rPr>
      </w:pPr>
      <w:r w:rsidRPr="00174F52">
        <w:rPr>
          <w:b/>
          <w:bCs/>
          <w:spacing w:val="-8"/>
        </w:rPr>
        <w:t>Словарь</w:t>
      </w:r>
    </w:p>
    <w:p w:rsidR="00A63962" w:rsidRPr="00174F52" w:rsidRDefault="00A63962" w:rsidP="001E0788">
      <w:pPr>
        <w:shd w:val="clear" w:color="auto" w:fill="FFFFFF"/>
        <w:jc w:val="both"/>
        <w:rPr>
          <w:b/>
          <w:bCs/>
          <w:spacing w:val="-8"/>
        </w:rPr>
      </w:pPr>
    </w:p>
    <w:p w:rsidR="00A63962" w:rsidRPr="00174F52" w:rsidRDefault="00A63962" w:rsidP="001E0788">
      <w:pPr>
        <w:shd w:val="clear" w:color="auto" w:fill="FFFFFF"/>
        <w:ind w:left="29" w:right="10"/>
        <w:jc w:val="both"/>
      </w:pPr>
      <w:r w:rsidRPr="00174F52">
        <w:rPr>
          <w:spacing w:val="-6"/>
        </w:rPr>
        <w:t>Агроном, антенна, апельсин, балкон, богатство, выкройка, вытачка, гербарий, депутат, директор, добыча, договор, женщина, инженер, интересный, календарь, кефир, командир, конфета, космонавт, мандарин,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фонтан, хозяин, шоколад, шоссе, экватор</w:t>
      </w:r>
      <w:r w:rsidRPr="00174F52">
        <w:rPr>
          <w:spacing w:val="-4"/>
        </w:rPr>
        <w:t xml:space="preserve"> (50 слов)</w:t>
      </w:r>
    </w:p>
    <w:p w:rsidR="00A63962" w:rsidRDefault="00A63962" w:rsidP="00B64430">
      <w:pPr>
        <w:rPr>
          <w:b/>
          <w:color w:val="000000"/>
          <w:sz w:val="28"/>
          <w:szCs w:val="28"/>
        </w:rPr>
      </w:pPr>
    </w:p>
    <w:p w:rsidR="00A63962" w:rsidRDefault="00A63962" w:rsidP="009C7F90">
      <w:pPr>
        <w:ind w:firstLine="567"/>
        <w:jc w:val="center"/>
        <w:rPr>
          <w:b/>
          <w:color w:val="000000"/>
          <w:sz w:val="28"/>
          <w:szCs w:val="28"/>
        </w:rPr>
      </w:pPr>
    </w:p>
    <w:p w:rsidR="00A63962" w:rsidRPr="00A9432E" w:rsidRDefault="00A63962" w:rsidP="009C7F90">
      <w:pPr>
        <w:ind w:firstLine="567"/>
        <w:jc w:val="center"/>
        <w:rPr>
          <w:b/>
          <w:bCs/>
          <w:sz w:val="28"/>
          <w:szCs w:val="28"/>
        </w:rPr>
      </w:pPr>
      <w:r w:rsidRPr="00A9432E">
        <w:rPr>
          <w:b/>
          <w:color w:val="000000"/>
          <w:sz w:val="28"/>
          <w:szCs w:val="28"/>
        </w:rPr>
        <w:t xml:space="preserve"> Содержание учебного курса </w:t>
      </w:r>
    </w:p>
    <w:p w:rsidR="00A63962" w:rsidRPr="00174F52" w:rsidRDefault="00A63962" w:rsidP="009C7F90">
      <w:pPr>
        <w:ind w:firstLine="567"/>
        <w:jc w:val="center"/>
        <w:rPr>
          <w:b/>
          <w:bCs/>
        </w:rPr>
      </w:pPr>
    </w:p>
    <w:p w:rsidR="00A63962" w:rsidRPr="00174F52" w:rsidRDefault="00A63962" w:rsidP="0074597E">
      <w:pPr>
        <w:ind w:firstLine="567"/>
        <w:jc w:val="both"/>
        <w:rPr>
          <w:b/>
          <w:bCs/>
        </w:rPr>
      </w:pPr>
      <w:r w:rsidRPr="00174F52">
        <w:rPr>
          <w:b/>
          <w:bCs/>
        </w:rPr>
        <w:t>Повторение</w:t>
      </w:r>
    </w:p>
    <w:p w:rsidR="00A63962" w:rsidRPr="00174F52" w:rsidRDefault="00A63962" w:rsidP="009C7F90">
      <w:pPr>
        <w:jc w:val="both"/>
        <w:rPr>
          <w:bCs/>
        </w:rPr>
      </w:pPr>
      <w:r w:rsidRPr="00174F52">
        <w:rPr>
          <w:bCs/>
        </w:rPr>
        <w:t xml:space="preserve">Главные и второстепенные члены предложения. Предложения нераспространённые и распространённые. Однородные члены предложения. Перечисление без союзов и с одиночным союзом </w:t>
      </w:r>
      <w:r w:rsidRPr="00174F52">
        <w:rPr>
          <w:b/>
          <w:bCs/>
        </w:rPr>
        <w:t>и</w:t>
      </w:r>
      <w:r w:rsidRPr="00174F52">
        <w:rPr>
          <w:bCs/>
        </w:rPr>
        <w:t>. Знаки препинания при однородных членах.</w:t>
      </w:r>
    </w:p>
    <w:p w:rsidR="00A63962" w:rsidRPr="00174F52" w:rsidRDefault="00A63962" w:rsidP="0074597E">
      <w:pPr>
        <w:ind w:firstLine="708"/>
        <w:jc w:val="both"/>
      </w:pPr>
      <w:r w:rsidRPr="00174F52">
        <w:rPr>
          <w:b/>
          <w:bCs/>
        </w:rPr>
        <w:t>Звуки и буквы</w:t>
      </w:r>
    </w:p>
    <w:p w:rsidR="00A63962" w:rsidRPr="00174F52" w:rsidRDefault="00A63962" w:rsidP="009C7F90">
      <w:pPr>
        <w:jc w:val="both"/>
      </w:pPr>
      <w:r w:rsidRPr="00174F52">
        <w:rPr>
          <w:bCs/>
        </w:rPr>
        <w:t xml:space="preserve">Звуки и буквы. Алфавит. Звуки гласные и согласные. Правописание безударных гласных, звонких и глухих согласных. Слова с разделительным </w:t>
      </w:r>
      <w:r w:rsidRPr="00174F52">
        <w:rPr>
          <w:b/>
          <w:bCs/>
        </w:rPr>
        <w:t>ь</w:t>
      </w:r>
      <w:r w:rsidRPr="00174F52">
        <w:rPr>
          <w:bCs/>
        </w:rPr>
        <w:t>. Двойные и непроизносимые согласные.</w:t>
      </w:r>
    </w:p>
    <w:p w:rsidR="00A63962" w:rsidRPr="00174F52" w:rsidRDefault="00A63962" w:rsidP="0074597E">
      <w:pPr>
        <w:ind w:firstLine="708"/>
        <w:jc w:val="both"/>
        <w:rPr>
          <w:b/>
          <w:bCs/>
        </w:rPr>
      </w:pPr>
      <w:r w:rsidRPr="00174F52">
        <w:rPr>
          <w:b/>
          <w:bCs/>
        </w:rPr>
        <w:t>Слово</w:t>
      </w:r>
    </w:p>
    <w:p w:rsidR="00A63962" w:rsidRPr="00174F52" w:rsidRDefault="00A63962" w:rsidP="009C7F90">
      <w:pPr>
        <w:jc w:val="both"/>
      </w:pPr>
      <w:r w:rsidRPr="00174F52">
        <w:rPr>
          <w:i/>
        </w:rPr>
        <w:t>Состав слова.</w:t>
      </w:r>
      <w:r w:rsidRPr="00174F52">
        <w:t xml:space="preserve"> Однокоренные слова. Корень, приставка, суффикс и окончание. Образование слов с помощью приставок и суффиксов. Правописание проверяемых безударных гласных, звонких и глухих согласных в корне слов. Непроверяемые гласные и согласные в корне слов. Правописание приставок. Приставка и предлог. Разделительный </w:t>
      </w:r>
      <w:r w:rsidRPr="00174F52">
        <w:rPr>
          <w:b/>
        </w:rPr>
        <w:t>ъ</w:t>
      </w:r>
      <w:r w:rsidRPr="00174F52">
        <w:t xml:space="preserve">. </w:t>
      </w:r>
    </w:p>
    <w:p w:rsidR="00A63962" w:rsidRPr="00174F52" w:rsidRDefault="00A63962" w:rsidP="009C7F90">
      <w:pPr>
        <w:jc w:val="both"/>
      </w:pPr>
      <w:r w:rsidRPr="00174F52">
        <w:rPr>
          <w:i/>
        </w:rPr>
        <w:lastRenderedPageBreak/>
        <w:t xml:space="preserve">Имя существительное. </w:t>
      </w:r>
      <w:r w:rsidRPr="00174F52">
        <w:t>Значение имени существительного и его основные грамматические признаки: род, число, падеж. Правописание падежных окончаний имён существительных единственного числа. Склонение имён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 Знакомство с именами существительными, употребляемыми только в единственном или только во множественном числе.</w:t>
      </w:r>
    </w:p>
    <w:p w:rsidR="00A63962" w:rsidRPr="00174F52" w:rsidRDefault="00A63962" w:rsidP="009C7F90">
      <w:pPr>
        <w:jc w:val="both"/>
      </w:pPr>
      <w:r w:rsidRPr="00174F52">
        <w:rPr>
          <w:i/>
        </w:rPr>
        <w:t xml:space="preserve">Имя прилагательное. </w:t>
      </w:r>
      <w:r w:rsidRPr="00174F52">
        <w:t>Понятие об имени прилагательном. Значение имени прилагательного в речи. Умение различать род, число, падеж прилагательного по роду, числу и падежу существительного и согласовать прилагательное с существительным в роде, числе и падеже. Правописание падежных окончаний имён прилагательных в единственном и множественном числе.</w:t>
      </w:r>
    </w:p>
    <w:p w:rsidR="00A63962" w:rsidRPr="00174F52" w:rsidRDefault="00A63962" w:rsidP="0074597E">
      <w:pPr>
        <w:ind w:firstLine="708"/>
        <w:jc w:val="both"/>
      </w:pPr>
      <w:r w:rsidRPr="00174F52">
        <w:rPr>
          <w:b/>
          <w:bCs/>
        </w:rPr>
        <w:t>Предложение</w:t>
      </w:r>
    </w:p>
    <w:p w:rsidR="00A63962" w:rsidRPr="00174F52" w:rsidRDefault="00A63962" w:rsidP="009C7F90">
      <w:pPr>
        <w:jc w:val="both"/>
      </w:pPr>
      <w:r w:rsidRPr="00174F52">
        <w:t xml:space="preserve">Простое предложение. Простые предложения с однородными членами. Главные и второстепенные члены предложения в качестве однородных. Перечисление без союзов, с одиночным союзом </w:t>
      </w:r>
      <w:r w:rsidRPr="00174F52">
        <w:rPr>
          <w:b/>
        </w:rPr>
        <w:t>и</w:t>
      </w:r>
      <w:r w:rsidRPr="00174F52">
        <w:t xml:space="preserve">, с союзами </w:t>
      </w:r>
      <w:r w:rsidRPr="00174F52">
        <w:rPr>
          <w:b/>
        </w:rPr>
        <w:t>а</w:t>
      </w:r>
      <w:r w:rsidRPr="00174F52">
        <w:t xml:space="preserve">, </w:t>
      </w:r>
      <w:r w:rsidRPr="00174F52">
        <w:rPr>
          <w:b/>
        </w:rPr>
        <w:t>но</w:t>
      </w:r>
      <w:r w:rsidRPr="00174F52">
        <w:t xml:space="preserve">. Знаки препинания при однородных членах. Сложное предложение. Сложные предложения с союзами </w:t>
      </w:r>
      <w:r w:rsidRPr="00174F52">
        <w:rPr>
          <w:b/>
        </w:rPr>
        <w:t>и</w:t>
      </w:r>
      <w:r w:rsidRPr="00174F52">
        <w:t xml:space="preserve">, </w:t>
      </w:r>
      <w:r w:rsidRPr="00174F52">
        <w:rPr>
          <w:b/>
        </w:rPr>
        <w:t>а</w:t>
      </w:r>
      <w:r w:rsidRPr="00174F52">
        <w:t xml:space="preserve">, </w:t>
      </w:r>
      <w:r w:rsidRPr="00174F52">
        <w:rPr>
          <w:b/>
        </w:rPr>
        <w:t>но</w:t>
      </w:r>
      <w:r w:rsidRPr="00174F52">
        <w:t>. Знаки препинания перед союзами. Практическое употребление обращения. Знаки препинания при обращении.</w:t>
      </w:r>
    </w:p>
    <w:p w:rsidR="00A63962" w:rsidRPr="00174F52" w:rsidRDefault="00A63962" w:rsidP="0074597E">
      <w:pPr>
        <w:ind w:firstLine="708"/>
        <w:jc w:val="both"/>
        <w:rPr>
          <w:b/>
          <w:bCs/>
        </w:rPr>
      </w:pPr>
      <w:r w:rsidRPr="00174F52">
        <w:rPr>
          <w:b/>
          <w:bCs/>
        </w:rPr>
        <w:t>Связная речь</w:t>
      </w:r>
      <w:r w:rsidRPr="00174F52">
        <w:rPr>
          <w:bCs/>
          <w:i/>
        </w:rPr>
        <w:t xml:space="preserve"> (упражнения в связной письменной речи даются в процессе изучения всего программного материала по русскому языку)</w:t>
      </w:r>
    </w:p>
    <w:p w:rsidR="00A63962" w:rsidRPr="00174F52" w:rsidRDefault="00A63962" w:rsidP="009C7F90">
      <w:pPr>
        <w:jc w:val="both"/>
      </w:pPr>
      <w:r w:rsidRPr="00174F52">
        <w:t>Работа с деформированным текстом. Распространение текста путём включения в него имён прилагательных. Изложение рассказа по коллективно составленному плану (тематика: общественные дела, достойный поступок товарища и т.д.). Составление рассказа по картине по коллективно составленному плану. Составление рассказа по картине и данному началу с включением в рассказ имён прилагательных. 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 Сочинение по коллективно составленному плану на материале экскурсий, личных наблюдений, практической деятельности. 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A63962" w:rsidRPr="00B64430" w:rsidRDefault="00A63962" w:rsidP="00B64430">
      <w:pPr>
        <w:jc w:val="both"/>
        <w:rPr>
          <w:i/>
        </w:rPr>
      </w:pPr>
      <w:r w:rsidRPr="00174F52">
        <w:t>Повторение пройденного за год.</w:t>
      </w:r>
    </w:p>
    <w:p w:rsidR="00A63962" w:rsidRPr="00174F52" w:rsidRDefault="00A63962" w:rsidP="003423D2">
      <w:pPr>
        <w:jc w:val="center"/>
      </w:pPr>
    </w:p>
    <w:p w:rsidR="00A63962" w:rsidRPr="00A9432E" w:rsidRDefault="00A63962" w:rsidP="00A9432E">
      <w:pPr>
        <w:jc w:val="center"/>
        <w:rPr>
          <w:b/>
          <w:sz w:val="28"/>
          <w:szCs w:val="28"/>
        </w:rPr>
      </w:pPr>
      <w:r w:rsidRPr="00A9432E">
        <w:rPr>
          <w:b/>
          <w:sz w:val="28"/>
          <w:szCs w:val="28"/>
        </w:rPr>
        <w:t>Тематическое планирование</w:t>
      </w:r>
    </w:p>
    <w:p w:rsidR="00A63962" w:rsidRDefault="00A63962" w:rsidP="004729D2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425"/>
        <w:gridCol w:w="1560"/>
        <w:gridCol w:w="11765"/>
      </w:tblGrid>
      <w:tr w:rsidR="00A63962" w:rsidRPr="001E0788" w:rsidTr="00B206F2">
        <w:trPr>
          <w:trHeight w:val="345"/>
        </w:trPr>
        <w:tc>
          <w:tcPr>
            <w:tcW w:w="951" w:type="dxa"/>
            <w:vMerge w:val="restart"/>
          </w:tcPr>
          <w:p w:rsidR="00A63962" w:rsidRPr="00B206F2" w:rsidRDefault="00A63962" w:rsidP="00B206F2">
            <w:pPr>
              <w:jc w:val="center"/>
              <w:rPr>
                <w:b/>
              </w:rPr>
            </w:pPr>
            <w:r w:rsidRPr="00B206F2">
              <w:rPr>
                <w:b/>
              </w:rPr>
              <w:t>№</w:t>
            </w:r>
          </w:p>
          <w:p w:rsidR="00A63962" w:rsidRPr="00B206F2" w:rsidRDefault="00A63962" w:rsidP="00B206F2">
            <w:pPr>
              <w:jc w:val="center"/>
              <w:rPr>
                <w:b/>
              </w:rPr>
            </w:pPr>
            <w:r w:rsidRPr="00B206F2">
              <w:rPr>
                <w:b/>
              </w:rPr>
              <w:t>урока</w:t>
            </w:r>
          </w:p>
        </w:tc>
        <w:tc>
          <w:tcPr>
            <w:tcW w:w="2985" w:type="dxa"/>
            <w:gridSpan w:val="2"/>
          </w:tcPr>
          <w:p w:rsidR="00A63962" w:rsidRPr="00B206F2" w:rsidRDefault="00A63962" w:rsidP="00B206F2">
            <w:pPr>
              <w:jc w:val="center"/>
              <w:rPr>
                <w:b/>
              </w:rPr>
            </w:pPr>
          </w:p>
        </w:tc>
        <w:tc>
          <w:tcPr>
            <w:tcW w:w="11765" w:type="dxa"/>
            <w:vMerge w:val="restart"/>
          </w:tcPr>
          <w:p w:rsidR="00A63962" w:rsidRPr="00B206F2" w:rsidRDefault="00A63962" w:rsidP="00B206F2">
            <w:pPr>
              <w:jc w:val="center"/>
              <w:rPr>
                <w:b/>
              </w:rPr>
            </w:pPr>
            <w:r w:rsidRPr="00B206F2">
              <w:rPr>
                <w:b/>
              </w:rPr>
              <w:t>Тема урока</w:t>
            </w:r>
          </w:p>
        </w:tc>
      </w:tr>
      <w:tr w:rsidR="00A63962" w:rsidRPr="001E0788" w:rsidTr="00B206F2">
        <w:trPr>
          <w:trHeight w:val="465"/>
        </w:trPr>
        <w:tc>
          <w:tcPr>
            <w:tcW w:w="951" w:type="dxa"/>
            <w:vMerge/>
          </w:tcPr>
          <w:p w:rsidR="00A63962" w:rsidRPr="00B206F2" w:rsidRDefault="00A63962" w:rsidP="00B206F2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A63962" w:rsidRPr="00B206F2" w:rsidRDefault="00A63962" w:rsidP="007B7C9D">
            <w:pPr>
              <w:rPr>
                <w:b/>
              </w:rPr>
            </w:pPr>
            <w:r w:rsidRPr="00B206F2">
              <w:rPr>
                <w:b/>
              </w:rPr>
              <w:t>Дата</w:t>
            </w:r>
          </w:p>
        </w:tc>
        <w:tc>
          <w:tcPr>
            <w:tcW w:w="1560" w:type="dxa"/>
          </w:tcPr>
          <w:p w:rsidR="00A63962" w:rsidRPr="00B206F2" w:rsidRDefault="00A63962" w:rsidP="007B7C9D">
            <w:pPr>
              <w:rPr>
                <w:b/>
              </w:rPr>
            </w:pPr>
            <w:r w:rsidRPr="00B206F2">
              <w:rPr>
                <w:b/>
              </w:rPr>
              <w:t>Кол-во часов</w:t>
            </w:r>
          </w:p>
        </w:tc>
        <w:tc>
          <w:tcPr>
            <w:tcW w:w="11765" w:type="dxa"/>
            <w:vMerge/>
          </w:tcPr>
          <w:p w:rsidR="00A63962" w:rsidRPr="00B206F2" w:rsidRDefault="00A63962" w:rsidP="007B7C9D">
            <w:pPr>
              <w:rPr>
                <w:b/>
              </w:rPr>
            </w:pP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B206F2" w:rsidRDefault="00A63962" w:rsidP="00B206F2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:rsidR="00A63962" w:rsidRPr="00B206F2" w:rsidRDefault="00A63962" w:rsidP="007B7C9D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A63962" w:rsidRPr="00B206F2" w:rsidRDefault="00A63962" w:rsidP="007B7C9D">
            <w:pPr>
              <w:rPr>
                <w:b/>
                <w:lang w:val="en-US"/>
              </w:rPr>
            </w:pPr>
          </w:p>
        </w:tc>
        <w:tc>
          <w:tcPr>
            <w:tcW w:w="11765" w:type="dxa"/>
          </w:tcPr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Повторение. Предложение.</w:t>
            </w:r>
          </w:p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 xml:space="preserve"> (4часа)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</w:t>
            </w:r>
          </w:p>
        </w:tc>
        <w:tc>
          <w:tcPr>
            <w:tcW w:w="1425" w:type="dxa"/>
          </w:tcPr>
          <w:p w:rsidR="00A63962" w:rsidRPr="00B206F2" w:rsidRDefault="00A63962" w:rsidP="007B7C9D">
            <w:pPr>
              <w:rPr>
                <w:lang w:val="en-US"/>
              </w:rPr>
            </w:pPr>
            <w:r>
              <w:t>5</w:t>
            </w:r>
            <w:r w:rsidRPr="00B206F2">
              <w:rPr>
                <w:lang w:val="en-US"/>
              </w:rPr>
              <w:t>.09</w:t>
            </w:r>
          </w:p>
        </w:tc>
        <w:tc>
          <w:tcPr>
            <w:tcW w:w="1560" w:type="dxa"/>
          </w:tcPr>
          <w:p w:rsidR="00A63962" w:rsidRPr="001E0788" w:rsidRDefault="00A63962" w:rsidP="004741DF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Предложение. Главные члены предложения.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8.09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Второстепенные члены предложения.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12.09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Предложения распространенные и нераспространенные.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15.09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Однородные члены предложения.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</w:p>
        </w:tc>
        <w:tc>
          <w:tcPr>
            <w:tcW w:w="1425" w:type="dxa"/>
          </w:tcPr>
          <w:p w:rsidR="00A63962" w:rsidRPr="00D644D9" w:rsidRDefault="00A63962" w:rsidP="007B7C9D"/>
        </w:tc>
        <w:tc>
          <w:tcPr>
            <w:tcW w:w="1560" w:type="dxa"/>
          </w:tcPr>
          <w:p w:rsidR="00A63962" w:rsidRPr="001E0788" w:rsidRDefault="00A63962" w:rsidP="007B7C9D"/>
        </w:tc>
        <w:tc>
          <w:tcPr>
            <w:tcW w:w="11765" w:type="dxa"/>
          </w:tcPr>
          <w:p w:rsidR="00A63962" w:rsidRPr="001E0788" w:rsidRDefault="00A63962" w:rsidP="00B206F2">
            <w:pPr>
              <w:jc w:val="center"/>
            </w:pPr>
            <w:r w:rsidRPr="00B206F2">
              <w:rPr>
                <w:b/>
              </w:rPr>
              <w:t>Звуки и буквы</w:t>
            </w:r>
            <w:r w:rsidRPr="001E0788">
              <w:t>.</w:t>
            </w:r>
          </w:p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(6 часов)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19.09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Алфавит. Звуки и буквы.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lastRenderedPageBreak/>
              <w:t>6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22.09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Звуки гласные и согласные.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7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26.09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Звуки гласные и согласные.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8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29.09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Звонкие и глухие согласные.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9</w:t>
            </w:r>
          </w:p>
        </w:tc>
        <w:tc>
          <w:tcPr>
            <w:tcW w:w="1425" w:type="dxa"/>
          </w:tcPr>
          <w:p w:rsidR="00A63962" w:rsidRPr="001E0788" w:rsidRDefault="00A63962" w:rsidP="00E555EF">
            <w:r>
              <w:t>3.10</w:t>
            </w:r>
          </w:p>
        </w:tc>
        <w:tc>
          <w:tcPr>
            <w:tcW w:w="1560" w:type="dxa"/>
          </w:tcPr>
          <w:p w:rsidR="00A63962" w:rsidRPr="001E0788" w:rsidRDefault="00A63962" w:rsidP="00B206F2">
            <w:pPr>
              <w:tabs>
                <w:tab w:val="left" w:pos="750"/>
              </w:tabs>
            </w:pPr>
            <w:r>
              <w:t>1</w:t>
            </w:r>
            <w:r>
              <w:tab/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Повторение материала по теме «Звуки и буквы».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10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6.10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7B7C9D">
            <w:r w:rsidRPr="001E0788">
              <w:t>Контрольная работа по теме «Звуки и буквы».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</w:p>
        </w:tc>
        <w:tc>
          <w:tcPr>
            <w:tcW w:w="1425" w:type="dxa"/>
          </w:tcPr>
          <w:p w:rsidR="00A63962" w:rsidRPr="001E0788" w:rsidRDefault="00A63962" w:rsidP="007B7C9D"/>
        </w:tc>
        <w:tc>
          <w:tcPr>
            <w:tcW w:w="1560" w:type="dxa"/>
          </w:tcPr>
          <w:p w:rsidR="00A63962" w:rsidRPr="001E0788" w:rsidRDefault="00A63962" w:rsidP="007B7C9D"/>
        </w:tc>
        <w:tc>
          <w:tcPr>
            <w:tcW w:w="11765" w:type="dxa"/>
          </w:tcPr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Слово. Состав слова.</w:t>
            </w:r>
          </w:p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 xml:space="preserve"> (15 часов)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11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10.10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 xml:space="preserve">Приставка. 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12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13.10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Суффикс.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13</w:t>
            </w:r>
          </w:p>
        </w:tc>
        <w:tc>
          <w:tcPr>
            <w:tcW w:w="1425" w:type="dxa"/>
          </w:tcPr>
          <w:p w:rsidR="00A63962" w:rsidRPr="001E0788" w:rsidRDefault="00A63962" w:rsidP="002E1BCD">
            <w:r>
              <w:t>17.10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Окончание.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14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20.10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безударных гласных в корне слова.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15</w:t>
            </w:r>
          </w:p>
        </w:tc>
        <w:tc>
          <w:tcPr>
            <w:tcW w:w="1425" w:type="dxa"/>
          </w:tcPr>
          <w:p w:rsidR="00A63962" w:rsidRPr="001E0788" w:rsidRDefault="00A63962" w:rsidP="002E1BCD">
            <w:r>
              <w:t>24.10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безударных гласных в корне слова.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16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27.10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звонких и глухих согласных в корне слова.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17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7.11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звонких и глухих согласных в корне слова.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18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10.11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Двойные и непроизносимые согласные.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19</w:t>
            </w:r>
          </w:p>
        </w:tc>
        <w:tc>
          <w:tcPr>
            <w:tcW w:w="1425" w:type="dxa"/>
          </w:tcPr>
          <w:p w:rsidR="00A63962" w:rsidRPr="001E0788" w:rsidRDefault="00A63962" w:rsidP="002E1BCD">
            <w:r>
              <w:t>14.11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Повторение по теме «Правописание гласных и согласных в корне слова».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20</w:t>
            </w:r>
          </w:p>
        </w:tc>
        <w:tc>
          <w:tcPr>
            <w:tcW w:w="1425" w:type="dxa"/>
          </w:tcPr>
          <w:p w:rsidR="00A63962" w:rsidRPr="001E0788" w:rsidRDefault="00A63962" w:rsidP="002E1BCD">
            <w:r>
              <w:t>17.11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Приставка и предлог.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21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21.11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Разделительный твердый знак «Ъ» после приставок.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22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24.11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приставок.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23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24.11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Повторение материала по теме «Состав слова»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24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28.11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Контрольная работа по теме «Состав слова».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</w:p>
        </w:tc>
        <w:tc>
          <w:tcPr>
            <w:tcW w:w="1425" w:type="dxa"/>
          </w:tcPr>
          <w:p w:rsidR="00A63962" w:rsidRPr="001E0788" w:rsidRDefault="00A63962" w:rsidP="007B7C9D"/>
        </w:tc>
        <w:tc>
          <w:tcPr>
            <w:tcW w:w="1560" w:type="dxa"/>
          </w:tcPr>
          <w:p w:rsidR="00A63962" w:rsidRPr="001E0788" w:rsidRDefault="00A63962" w:rsidP="007B7C9D"/>
        </w:tc>
        <w:tc>
          <w:tcPr>
            <w:tcW w:w="11765" w:type="dxa"/>
          </w:tcPr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 xml:space="preserve">Части речи. </w:t>
            </w:r>
          </w:p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Имя существительное (16 часов)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25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741DF">
            <w:r w:rsidRPr="001E0788">
              <w:t>Повторение понятий имени существительного, имени прилагательного, глагола.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26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5.12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Имя существительное. Грамматические признаки имени существительного.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27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8.12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Собственные имена существительные.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28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12.12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Мужской и женский род имен существительных с шипящей на конце.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lastRenderedPageBreak/>
              <w:t>29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15.12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Склонение имен существительных в единственном числе.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30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19.12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падежных окончаний имен существительных.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31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26.12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Правописание падежных окончаний имен существительных.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32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12.01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Контрольная работа по теме «Склонение имен существительных в единственном числе».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33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16.01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Склонение имен существительных во множественном числе.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34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19.01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Дательный падеж.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35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19.01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Творительный падеж.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36</w:t>
            </w:r>
          </w:p>
        </w:tc>
        <w:tc>
          <w:tcPr>
            <w:tcW w:w="1425" w:type="dxa"/>
          </w:tcPr>
          <w:p w:rsidR="00A63962" w:rsidRPr="00227135" w:rsidRDefault="00A63962" w:rsidP="00B120A9">
            <w:r>
              <w:t>23.01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Предложный падеж.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37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26.01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Родительный падеж.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38</w:t>
            </w:r>
          </w:p>
        </w:tc>
        <w:tc>
          <w:tcPr>
            <w:tcW w:w="1425" w:type="dxa"/>
          </w:tcPr>
          <w:p w:rsidR="00A63962" w:rsidRPr="00227135" w:rsidRDefault="00A63962" w:rsidP="00B120A9">
            <w:r>
              <w:t>30.01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Несклоняемые имена существительные.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39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2.02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Повторение материала по теме «Имя существительное».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40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6.02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Контрольная работа по теме «Имя существительное»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</w:p>
        </w:tc>
        <w:tc>
          <w:tcPr>
            <w:tcW w:w="1425" w:type="dxa"/>
          </w:tcPr>
          <w:p w:rsidR="00A63962" w:rsidRPr="001E0788" w:rsidRDefault="00A63962" w:rsidP="007B7C9D"/>
        </w:tc>
        <w:tc>
          <w:tcPr>
            <w:tcW w:w="1560" w:type="dxa"/>
          </w:tcPr>
          <w:p w:rsidR="00A63962" w:rsidRPr="001E0788" w:rsidRDefault="00A63962" w:rsidP="007B7C9D"/>
        </w:tc>
        <w:tc>
          <w:tcPr>
            <w:tcW w:w="11765" w:type="dxa"/>
          </w:tcPr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Имя прилагательное</w:t>
            </w:r>
          </w:p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(22 часа)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41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9.02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Имя прилагательное как часть речи.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42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13.02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Изменение имен прилагательных по родам.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43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16.02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411722">
            <w:r w:rsidRPr="001E0788">
              <w:t>Изменение имен прилагательных по числам.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44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20.02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Повторение по теме «Имя прилагательное как часть речи»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45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27.02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Контрольная работа по теме «Имя прилагательное как часть речи»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46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Склонение имен прилагательных в единственном числе.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47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6.03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Именительный и винительный падежи имен прилагательных мужского и среднего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48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13.03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Родительный падеж имен прилагательных мужского и среднего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49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16.03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Дательный падеж имен прилагательных мужского и среднего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50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20.03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Творительный падеж имен прилагательных мужского и среднего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51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22.03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Предложный падеж имен прилагательных мужского и среднего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52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23.03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Повторение по теме «Склонение имен прилагательных мужского и среднего рода».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53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3.04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Склонение имен прилагательных женского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lastRenderedPageBreak/>
              <w:t>54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6.04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Родительный, дательный, творительный и предложный падежи имен прилагательных женского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55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10.04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Винительный падеж имен прилагательных женского рода.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56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13.04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Повторение по теме «Склонение имен прилагательных женского рода»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57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17.04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Контрольная работа по теме «Склонение имен прилагательных единственного числа»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58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20.04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Склонение имен прилагательных во множественном числе.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59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24.04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Родительный и предложный падежи.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60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27.04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Дательный и творительный падежи.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61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4.05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Повторение по теме «Склонение имен прилагательных во множественном числе».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62</w:t>
            </w:r>
          </w:p>
        </w:tc>
        <w:tc>
          <w:tcPr>
            <w:tcW w:w="1425" w:type="dxa"/>
          </w:tcPr>
          <w:p w:rsidR="00A63962" w:rsidRPr="001E0788" w:rsidRDefault="00A63962" w:rsidP="007B7C9D">
            <w:r>
              <w:t>7.05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Контрольная работа по теме «Имя прилагательное».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</w:p>
        </w:tc>
        <w:tc>
          <w:tcPr>
            <w:tcW w:w="1425" w:type="dxa"/>
          </w:tcPr>
          <w:p w:rsidR="00A63962" w:rsidRPr="001E0788" w:rsidRDefault="00A63962" w:rsidP="007B7C9D"/>
        </w:tc>
        <w:tc>
          <w:tcPr>
            <w:tcW w:w="1560" w:type="dxa"/>
          </w:tcPr>
          <w:p w:rsidR="00A63962" w:rsidRPr="001E0788" w:rsidRDefault="00A63962" w:rsidP="007B7C9D"/>
        </w:tc>
        <w:tc>
          <w:tcPr>
            <w:tcW w:w="11765" w:type="dxa"/>
          </w:tcPr>
          <w:p w:rsidR="00A63962" w:rsidRPr="00B206F2" w:rsidRDefault="00A63962" w:rsidP="00B206F2">
            <w:pPr>
              <w:contextualSpacing/>
              <w:jc w:val="center"/>
              <w:rPr>
                <w:b/>
              </w:rPr>
            </w:pPr>
            <w:r w:rsidRPr="00B206F2">
              <w:rPr>
                <w:b/>
              </w:rPr>
              <w:t>Предложение (6 часа)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63</w:t>
            </w:r>
          </w:p>
        </w:tc>
        <w:tc>
          <w:tcPr>
            <w:tcW w:w="1425" w:type="dxa"/>
          </w:tcPr>
          <w:p w:rsidR="00A63962" w:rsidRPr="00227135" w:rsidRDefault="00A63962" w:rsidP="00B120A9">
            <w:r>
              <w:t>15.05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Однородные члены предложения.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64</w:t>
            </w:r>
          </w:p>
        </w:tc>
        <w:tc>
          <w:tcPr>
            <w:tcW w:w="1425" w:type="dxa"/>
          </w:tcPr>
          <w:p w:rsidR="00A63962" w:rsidRPr="00227135" w:rsidRDefault="00A63962" w:rsidP="00B120A9">
            <w:r>
              <w:t>18.05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Сложное предложение.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65</w:t>
            </w:r>
          </w:p>
        </w:tc>
        <w:tc>
          <w:tcPr>
            <w:tcW w:w="1425" w:type="dxa"/>
          </w:tcPr>
          <w:p w:rsidR="00A63962" w:rsidRPr="00227135" w:rsidRDefault="00A63962" w:rsidP="007B7C9D">
            <w:r>
              <w:t>22.05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Обращение.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66</w:t>
            </w:r>
          </w:p>
        </w:tc>
        <w:tc>
          <w:tcPr>
            <w:tcW w:w="1425" w:type="dxa"/>
          </w:tcPr>
          <w:p w:rsidR="00A63962" w:rsidRPr="00227135" w:rsidRDefault="00A63962" w:rsidP="00B120A9">
            <w:r>
              <w:t>25.05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Контрольная работа по теме «Предложение».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67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28.05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Обобщение пройденного материала</w:t>
            </w:r>
          </w:p>
        </w:tc>
      </w:tr>
      <w:tr w:rsidR="00A63962" w:rsidRPr="001E0788" w:rsidTr="00B206F2">
        <w:trPr>
          <w:trHeight w:val="379"/>
        </w:trPr>
        <w:tc>
          <w:tcPr>
            <w:tcW w:w="951" w:type="dxa"/>
          </w:tcPr>
          <w:p w:rsidR="00A63962" w:rsidRPr="001E0788" w:rsidRDefault="00A63962" w:rsidP="00B206F2">
            <w:pPr>
              <w:jc w:val="center"/>
            </w:pPr>
            <w:r w:rsidRPr="001E0788">
              <w:t>68</w:t>
            </w:r>
          </w:p>
        </w:tc>
        <w:tc>
          <w:tcPr>
            <w:tcW w:w="1425" w:type="dxa"/>
          </w:tcPr>
          <w:p w:rsidR="00A63962" w:rsidRPr="001E0788" w:rsidRDefault="00A63962" w:rsidP="00B120A9">
            <w:r>
              <w:t>31.05</w:t>
            </w:r>
          </w:p>
        </w:tc>
        <w:tc>
          <w:tcPr>
            <w:tcW w:w="1560" w:type="dxa"/>
          </w:tcPr>
          <w:p w:rsidR="00A63962" w:rsidRPr="001E0788" w:rsidRDefault="00A63962" w:rsidP="007B7C9D">
            <w:r>
              <w:t>1</w:t>
            </w:r>
          </w:p>
        </w:tc>
        <w:tc>
          <w:tcPr>
            <w:tcW w:w="11765" w:type="dxa"/>
          </w:tcPr>
          <w:p w:rsidR="00A63962" w:rsidRPr="001E0788" w:rsidRDefault="00A63962" w:rsidP="001E0788">
            <w:r w:rsidRPr="001E0788">
              <w:t>Итоговый урок</w:t>
            </w:r>
          </w:p>
        </w:tc>
      </w:tr>
    </w:tbl>
    <w:p w:rsidR="00A63962" w:rsidRPr="0046637A" w:rsidRDefault="00A63962" w:rsidP="001E0788">
      <w:pPr>
        <w:jc w:val="both"/>
        <w:rPr>
          <w:sz w:val="8"/>
        </w:rPr>
      </w:pP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896"/>
        <w:gridCol w:w="4415"/>
        <w:gridCol w:w="732"/>
        <w:gridCol w:w="1085"/>
        <w:gridCol w:w="1028"/>
        <w:gridCol w:w="3998"/>
      </w:tblGrid>
      <w:tr w:rsidR="00A63962" w:rsidRPr="001E0788" w:rsidTr="001E0788">
        <w:trPr>
          <w:trHeight w:val="275"/>
        </w:trPr>
        <w:tc>
          <w:tcPr>
            <w:tcW w:w="462" w:type="dxa"/>
            <w:vMerge w:val="restart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</w:pPr>
            <w:r w:rsidRPr="001E0788">
              <w:rPr>
                <w:b/>
              </w:rPr>
              <w:t>№ п/п</w:t>
            </w:r>
          </w:p>
        </w:tc>
        <w:tc>
          <w:tcPr>
            <w:tcW w:w="896" w:type="dxa"/>
            <w:vMerge w:val="restart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  <w:r w:rsidRPr="001E0788">
              <w:rPr>
                <w:b/>
              </w:rPr>
              <w:t>№ урока</w:t>
            </w:r>
          </w:p>
        </w:tc>
        <w:tc>
          <w:tcPr>
            <w:tcW w:w="4415" w:type="dxa"/>
            <w:vMerge w:val="restart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</w:pPr>
            <w:r w:rsidRPr="001E0788">
              <w:rPr>
                <w:b/>
              </w:rPr>
              <w:t>Тематика</w:t>
            </w:r>
          </w:p>
        </w:tc>
        <w:tc>
          <w:tcPr>
            <w:tcW w:w="732" w:type="dxa"/>
            <w:vMerge w:val="restart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</w:pPr>
            <w:r w:rsidRPr="001E0788">
              <w:rPr>
                <w:b/>
              </w:rPr>
              <w:t>Кол-во часов</w:t>
            </w:r>
          </w:p>
        </w:tc>
        <w:tc>
          <w:tcPr>
            <w:tcW w:w="6111" w:type="dxa"/>
            <w:gridSpan w:val="3"/>
          </w:tcPr>
          <w:p w:rsidR="00A63962" w:rsidRPr="001E0788" w:rsidRDefault="00A63962" w:rsidP="001E0788">
            <w:pPr>
              <w:tabs>
                <w:tab w:val="left" w:pos="3960"/>
              </w:tabs>
              <w:jc w:val="center"/>
              <w:rPr>
                <w:b/>
              </w:rPr>
            </w:pPr>
            <w:r w:rsidRPr="001E0788">
              <w:t>Формы контроля</w:t>
            </w:r>
          </w:p>
        </w:tc>
      </w:tr>
      <w:tr w:rsidR="00A63962" w:rsidRPr="001E0788" w:rsidTr="001E0788">
        <w:trPr>
          <w:trHeight w:val="573"/>
        </w:trPr>
        <w:tc>
          <w:tcPr>
            <w:tcW w:w="462" w:type="dxa"/>
            <w:vMerge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896" w:type="dxa"/>
            <w:vMerge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4415" w:type="dxa"/>
            <w:vMerge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732" w:type="dxa"/>
            <w:vMerge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</w:p>
        </w:tc>
        <w:tc>
          <w:tcPr>
            <w:tcW w:w="1085" w:type="dxa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  <w:r w:rsidRPr="001E0788">
              <w:rPr>
                <w:b/>
              </w:rPr>
              <w:t>Кол-во диктантов</w:t>
            </w:r>
          </w:p>
        </w:tc>
        <w:tc>
          <w:tcPr>
            <w:tcW w:w="1028" w:type="dxa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  <w:r w:rsidRPr="001E0788">
              <w:rPr>
                <w:b/>
              </w:rPr>
              <w:t>Кол-во изложений</w:t>
            </w:r>
          </w:p>
        </w:tc>
        <w:tc>
          <w:tcPr>
            <w:tcW w:w="3998" w:type="dxa"/>
          </w:tcPr>
          <w:p w:rsidR="00A63962" w:rsidRPr="001E0788" w:rsidRDefault="00A63962" w:rsidP="001E0788">
            <w:pPr>
              <w:tabs>
                <w:tab w:val="left" w:pos="3960"/>
              </w:tabs>
              <w:jc w:val="both"/>
              <w:rPr>
                <w:b/>
              </w:rPr>
            </w:pPr>
            <w:r w:rsidRPr="001E0788">
              <w:rPr>
                <w:b/>
              </w:rPr>
              <w:t>Кол-во сочинений</w:t>
            </w:r>
          </w:p>
        </w:tc>
      </w:tr>
      <w:tr w:rsidR="00A63962" w:rsidRPr="001E0788" w:rsidTr="001E0788">
        <w:trPr>
          <w:trHeight w:val="214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 – 7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Повторение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7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</w:tr>
      <w:tr w:rsidR="00A63962" w:rsidRPr="001E0788" w:rsidTr="001E0788">
        <w:trPr>
          <w:trHeight w:val="214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8-15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Звуки и буквы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8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</w:tr>
      <w:tr w:rsidR="00A63962" w:rsidRPr="001E0788" w:rsidTr="001E0788">
        <w:trPr>
          <w:trHeight w:val="214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16-27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 xml:space="preserve">Слово. </w:t>
            </w:r>
            <w:r w:rsidRPr="001E0788">
              <w:rPr>
                <w:i/>
              </w:rPr>
              <w:t>Состав слова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12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>
              <w:t>-</w:t>
            </w:r>
          </w:p>
        </w:tc>
      </w:tr>
      <w:tr w:rsidR="00A63962" w:rsidRPr="001E0788" w:rsidTr="001E0788">
        <w:trPr>
          <w:trHeight w:val="230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28-37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1E0788">
              <w:rPr>
                <w:i/>
              </w:rPr>
              <w:t>Имя существительное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10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2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</w:tr>
      <w:tr w:rsidR="00A63962" w:rsidRPr="001E0788" w:rsidTr="001E0788">
        <w:trPr>
          <w:trHeight w:val="230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38-44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i/>
              </w:rPr>
            </w:pPr>
            <w:r w:rsidRPr="001E0788">
              <w:rPr>
                <w:i/>
              </w:rPr>
              <w:t>Имя прилагательное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7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</w:tr>
      <w:tr w:rsidR="00A63962" w:rsidRPr="001E0788" w:rsidTr="001E0788">
        <w:trPr>
          <w:trHeight w:val="230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45-61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Предложение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17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2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>
              <w:t>1</w:t>
            </w:r>
          </w:p>
        </w:tc>
      </w:tr>
      <w:tr w:rsidR="00A63962" w:rsidRPr="001E0788" w:rsidTr="001E0788">
        <w:trPr>
          <w:trHeight w:val="230"/>
        </w:trPr>
        <w:tc>
          <w:tcPr>
            <w:tcW w:w="462" w:type="dxa"/>
            <w:vAlign w:val="center"/>
          </w:tcPr>
          <w:p w:rsidR="00A63962" w:rsidRPr="00B206F2" w:rsidRDefault="00A63962" w:rsidP="001E0788">
            <w:pPr>
              <w:pStyle w:val="a6"/>
              <w:numPr>
                <w:ilvl w:val="0"/>
                <w:numId w:val="7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62-68</w:t>
            </w: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Повторение пройденного за год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7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1</w:t>
            </w:r>
          </w:p>
        </w:tc>
        <w:tc>
          <w:tcPr>
            <w:tcW w:w="399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t>-</w:t>
            </w:r>
          </w:p>
        </w:tc>
      </w:tr>
      <w:tr w:rsidR="00A63962" w:rsidRPr="001E0788" w:rsidTr="001E0788">
        <w:trPr>
          <w:trHeight w:val="275"/>
        </w:trPr>
        <w:tc>
          <w:tcPr>
            <w:tcW w:w="46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1E0788">
              <w:rPr>
                <w:b/>
              </w:rPr>
              <w:t> </w:t>
            </w:r>
          </w:p>
        </w:tc>
        <w:tc>
          <w:tcPr>
            <w:tcW w:w="896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</w:p>
        </w:tc>
        <w:tc>
          <w:tcPr>
            <w:tcW w:w="441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rPr>
                <w:b/>
              </w:rPr>
              <w:t>Итого</w:t>
            </w:r>
          </w:p>
        </w:tc>
        <w:tc>
          <w:tcPr>
            <w:tcW w:w="732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rPr>
                <w:b/>
              </w:rPr>
              <w:t>68</w:t>
            </w:r>
          </w:p>
        </w:tc>
        <w:tc>
          <w:tcPr>
            <w:tcW w:w="1085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</w:pPr>
            <w:r w:rsidRPr="001E0788">
              <w:rPr>
                <w:b/>
              </w:rPr>
              <w:t>6</w:t>
            </w:r>
          </w:p>
        </w:tc>
        <w:tc>
          <w:tcPr>
            <w:tcW w:w="1028" w:type="dxa"/>
            <w:vAlign w:val="center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1E0788">
              <w:rPr>
                <w:b/>
              </w:rPr>
              <w:t>7</w:t>
            </w:r>
          </w:p>
        </w:tc>
        <w:tc>
          <w:tcPr>
            <w:tcW w:w="3998" w:type="dxa"/>
          </w:tcPr>
          <w:p w:rsidR="00A63962" w:rsidRPr="001E0788" w:rsidRDefault="00A63962" w:rsidP="001E0788">
            <w:pPr>
              <w:tabs>
                <w:tab w:val="left" w:pos="3960"/>
              </w:tabs>
              <w:ind w:left="-19" w:right="-108"/>
              <w:jc w:val="both"/>
              <w:rPr>
                <w:b/>
              </w:rPr>
            </w:pPr>
            <w:r w:rsidRPr="001E0788">
              <w:rPr>
                <w:b/>
              </w:rPr>
              <w:t>1</w:t>
            </w:r>
          </w:p>
        </w:tc>
      </w:tr>
    </w:tbl>
    <w:p w:rsidR="00A63962" w:rsidRPr="001E0788" w:rsidRDefault="00A63962" w:rsidP="001E0788">
      <w:pPr>
        <w:ind w:firstLine="567"/>
        <w:jc w:val="both"/>
        <w:rPr>
          <w:b/>
          <w:bCs/>
        </w:rPr>
      </w:pPr>
    </w:p>
    <w:p w:rsidR="00A63962" w:rsidRPr="001E0788" w:rsidRDefault="00A63962" w:rsidP="001E0788">
      <w:pPr>
        <w:ind w:firstLine="567"/>
        <w:jc w:val="center"/>
      </w:pPr>
      <w:r w:rsidRPr="001E0788">
        <w:rPr>
          <w:b/>
          <w:bCs/>
        </w:rPr>
        <w:lastRenderedPageBreak/>
        <w:t>Контрольные диктанты, изложения и сочинения</w:t>
      </w:r>
    </w:p>
    <w:p w:rsidR="00A63962" w:rsidRPr="001E0788" w:rsidRDefault="00A63962" w:rsidP="001E0788">
      <w:pPr>
        <w:ind w:firstLine="567"/>
        <w:jc w:val="both"/>
      </w:pPr>
      <w:r w:rsidRPr="001E0788">
        <w:rPr>
          <w:b/>
          <w:bCs/>
        </w:rPr>
        <w:t> </w:t>
      </w:r>
    </w:p>
    <w:tbl>
      <w:tblPr>
        <w:tblW w:w="126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467"/>
        <w:gridCol w:w="4536"/>
        <w:gridCol w:w="3969"/>
      </w:tblGrid>
      <w:tr w:rsidR="00A63962" w:rsidRPr="001E0788" w:rsidTr="00B206F2">
        <w:trPr>
          <w:trHeight w:val="188"/>
        </w:trPr>
        <w:tc>
          <w:tcPr>
            <w:tcW w:w="644" w:type="dxa"/>
          </w:tcPr>
          <w:p w:rsidR="00A63962" w:rsidRPr="00B206F2" w:rsidRDefault="00A63962" w:rsidP="00B206F2">
            <w:pPr>
              <w:jc w:val="both"/>
              <w:rPr>
                <w:b/>
              </w:rPr>
            </w:pPr>
            <w:r w:rsidRPr="00B206F2">
              <w:rPr>
                <w:b/>
              </w:rPr>
              <w:t>№</w:t>
            </w:r>
          </w:p>
        </w:tc>
        <w:tc>
          <w:tcPr>
            <w:tcW w:w="3467" w:type="dxa"/>
          </w:tcPr>
          <w:p w:rsidR="00A63962" w:rsidRPr="00B206F2" w:rsidRDefault="00A63962" w:rsidP="00B206F2">
            <w:pPr>
              <w:jc w:val="both"/>
              <w:rPr>
                <w:b/>
              </w:rPr>
            </w:pPr>
            <w:r w:rsidRPr="00B206F2">
              <w:rPr>
                <w:b/>
              </w:rPr>
              <w:t>Контрольные диктанты</w:t>
            </w:r>
          </w:p>
        </w:tc>
        <w:tc>
          <w:tcPr>
            <w:tcW w:w="4536" w:type="dxa"/>
          </w:tcPr>
          <w:p w:rsidR="00A63962" w:rsidRPr="00B206F2" w:rsidRDefault="00A63962" w:rsidP="00B206F2">
            <w:pPr>
              <w:jc w:val="both"/>
              <w:rPr>
                <w:b/>
              </w:rPr>
            </w:pPr>
            <w:r w:rsidRPr="00B206F2">
              <w:rPr>
                <w:b/>
              </w:rPr>
              <w:t>Изложения</w:t>
            </w:r>
          </w:p>
        </w:tc>
        <w:tc>
          <w:tcPr>
            <w:tcW w:w="3969" w:type="dxa"/>
          </w:tcPr>
          <w:p w:rsidR="00A63962" w:rsidRPr="00B206F2" w:rsidRDefault="00A63962" w:rsidP="00B206F2">
            <w:pPr>
              <w:jc w:val="both"/>
              <w:rPr>
                <w:b/>
              </w:rPr>
            </w:pPr>
            <w:r w:rsidRPr="00B206F2">
              <w:rPr>
                <w:b/>
              </w:rPr>
              <w:t>Сочинение</w:t>
            </w:r>
          </w:p>
        </w:tc>
      </w:tr>
      <w:tr w:rsidR="00A63962" w:rsidRPr="001E0788" w:rsidTr="00B206F2">
        <w:trPr>
          <w:trHeight w:val="268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Предложение</w:t>
            </w:r>
          </w:p>
        </w:tc>
        <w:tc>
          <w:tcPr>
            <w:tcW w:w="4536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Берёзка</w:t>
            </w:r>
          </w:p>
        </w:tc>
        <w:tc>
          <w:tcPr>
            <w:tcW w:w="3969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Был такой случай</w:t>
            </w:r>
          </w:p>
        </w:tc>
      </w:tr>
      <w:tr w:rsidR="00A63962" w:rsidRPr="001E0788" w:rsidTr="00B206F2">
        <w:trPr>
          <w:trHeight w:val="268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Звуки и буквы</w:t>
            </w:r>
          </w:p>
        </w:tc>
        <w:tc>
          <w:tcPr>
            <w:tcW w:w="4536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Общественные дела</w:t>
            </w:r>
          </w:p>
        </w:tc>
        <w:tc>
          <w:tcPr>
            <w:tcW w:w="3969" w:type="dxa"/>
            <w:vAlign w:val="center"/>
          </w:tcPr>
          <w:p w:rsidR="00A63962" w:rsidRPr="001E0788" w:rsidRDefault="00A63962" w:rsidP="00B206F2">
            <w:pPr>
              <w:jc w:val="both"/>
            </w:pPr>
          </w:p>
        </w:tc>
      </w:tr>
      <w:tr w:rsidR="00A63962" w:rsidRPr="001E0788" w:rsidTr="00B206F2">
        <w:trPr>
          <w:trHeight w:val="282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Состав слова</w:t>
            </w:r>
          </w:p>
        </w:tc>
        <w:tc>
          <w:tcPr>
            <w:tcW w:w="4536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На лесной полянке</w:t>
            </w:r>
          </w:p>
        </w:tc>
        <w:tc>
          <w:tcPr>
            <w:tcW w:w="3969" w:type="dxa"/>
            <w:vAlign w:val="center"/>
          </w:tcPr>
          <w:p w:rsidR="00A63962" w:rsidRPr="001E0788" w:rsidRDefault="00A63962" w:rsidP="00B206F2">
            <w:pPr>
              <w:jc w:val="both"/>
            </w:pPr>
          </w:p>
        </w:tc>
      </w:tr>
      <w:tr w:rsidR="00A63962" w:rsidRPr="001E0788" w:rsidTr="00B206F2">
        <w:trPr>
          <w:trHeight w:val="268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Имя существительное</w:t>
            </w:r>
          </w:p>
        </w:tc>
        <w:tc>
          <w:tcPr>
            <w:tcW w:w="4536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Попался!</w:t>
            </w:r>
          </w:p>
        </w:tc>
        <w:tc>
          <w:tcPr>
            <w:tcW w:w="3969" w:type="dxa"/>
            <w:vAlign w:val="center"/>
          </w:tcPr>
          <w:p w:rsidR="00A63962" w:rsidRPr="001E0788" w:rsidRDefault="00A63962" w:rsidP="00B206F2">
            <w:pPr>
              <w:jc w:val="both"/>
            </w:pPr>
          </w:p>
        </w:tc>
      </w:tr>
      <w:tr w:rsidR="00A63962" w:rsidRPr="001E0788" w:rsidTr="00B206F2">
        <w:trPr>
          <w:trHeight w:val="268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7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Имя прилагательное</w:t>
            </w:r>
          </w:p>
        </w:tc>
        <w:tc>
          <w:tcPr>
            <w:tcW w:w="4536" w:type="dxa"/>
            <w:vAlign w:val="center"/>
          </w:tcPr>
          <w:p w:rsidR="00A63962" w:rsidRPr="001E0788" w:rsidRDefault="00A63962" w:rsidP="00B206F2">
            <w:pPr>
              <w:jc w:val="both"/>
            </w:pPr>
            <w:r w:rsidRPr="001E0788">
              <w:t>Достойный поступок товарища</w:t>
            </w:r>
          </w:p>
        </w:tc>
        <w:tc>
          <w:tcPr>
            <w:tcW w:w="3969" w:type="dxa"/>
            <w:vAlign w:val="center"/>
          </w:tcPr>
          <w:p w:rsidR="00A63962" w:rsidRPr="001E0788" w:rsidRDefault="00A63962" w:rsidP="00B206F2">
            <w:pPr>
              <w:jc w:val="both"/>
            </w:pPr>
          </w:p>
        </w:tc>
      </w:tr>
      <w:tr w:rsidR="00A63962" w:rsidTr="00B206F2">
        <w:trPr>
          <w:trHeight w:val="268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A63962" w:rsidRDefault="00A63962" w:rsidP="00B206F2">
            <w:pPr>
              <w:jc w:val="both"/>
            </w:pPr>
            <w:r>
              <w:t>Предложение</w:t>
            </w:r>
          </w:p>
        </w:tc>
        <w:tc>
          <w:tcPr>
            <w:tcW w:w="4536" w:type="dxa"/>
            <w:vAlign w:val="center"/>
          </w:tcPr>
          <w:p w:rsidR="00A63962" w:rsidRDefault="00A63962" w:rsidP="00B206F2">
            <w:pPr>
              <w:jc w:val="both"/>
            </w:pPr>
            <w:r>
              <w:t>Знакомство с поваром Смурым</w:t>
            </w:r>
          </w:p>
        </w:tc>
        <w:tc>
          <w:tcPr>
            <w:tcW w:w="3969" w:type="dxa"/>
            <w:vAlign w:val="center"/>
          </w:tcPr>
          <w:p w:rsidR="00A63962" w:rsidRDefault="00A63962" w:rsidP="00B206F2">
            <w:pPr>
              <w:jc w:val="both"/>
            </w:pPr>
          </w:p>
        </w:tc>
      </w:tr>
      <w:tr w:rsidR="00A63962" w:rsidTr="00B206F2">
        <w:trPr>
          <w:trHeight w:val="282"/>
        </w:trPr>
        <w:tc>
          <w:tcPr>
            <w:tcW w:w="644" w:type="dxa"/>
            <w:vAlign w:val="center"/>
          </w:tcPr>
          <w:p w:rsidR="00A63962" w:rsidRPr="00B206F2" w:rsidRDefault="00A63962" w:rsidP="00B206F2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426"/>
              <w:jc w:val="both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A63962" w:rsidRDefault="00A63962" w:rsidP="00B206F2">
            <w:pPr>
              <w:jc w:val="both"/>
            </w:pPr>
          </w:p>
        </w:tc>
        <w:tc>
          <w:tcPr>
            <w:tcW w:w="4536" w:type="dxa"/>
            <w:vAlign w:val="center"/>
          </w:tcPr>
          <w:p w:rsidR="00A63962" w:rsidRDefault="00A63962" w:rsidP="00B206F2">
            <w:pPr>
              <w:jc w:val="both"/>
            </w:pPr>
            <w:r>
              <w:t>Боевой друг</w:t>
            </w:r>
          </w:p>
        </w:tc>
        <w:tc>
          <w:tcPr>
            <w:tcW w:w="3969" w:type="dxa"/>
            <w:vAlign w:val="center"/>
          </w:tcPr>
          <w:p w:rsidR="00A63962" w:rsidRDefault="00A63962" w:rsidP="00B206F2">
            <w:pPr>
              <w:jc w:val="both"/>
            </w:pPr>
          </w:p>
        </w:tc>
      </w:tr>
    </w:tbl>
    <w:p w:rsidR="00A63962" w:rsidRPr="00C74F96" w:rsidRDefault="00A63962" w:rsidP="001E0788">
      <w:pPr>
        <w:ind w:firstLine="567"/>
        <w:jc w:val="both"/>
        <w:rPr>
          <w:b/>
          <w:bCs/>
          <w:sz w:val="20"/>
        </w:rPr>
      </w:pPr>
      <w:r w:rsidRPr="00E948CC">
        <w:t>  </w:t>
      </w:r>
    </w:p>
    <w:p w:rsidR="00A63962" w:rsidRDefault="00A63962" w:rsidP="001E0788">
      <w:pPr>
        <w:shd w:val="clear" w:color="auto" w:fill="FFFFFF"/>
        <w:ind w:right="300"/>
        <w:jc w:val="center"/>
        <w:rPr>
          <w:b/>
          <w:bCs/>
          <w:color w:val="000000"/>
          <w:sz w:val="28"/>
          <w:szCs w:val="28"/>
        </w:rPr>
      </w:pPr>
    </w:p>
    <w:p w:rsidR="00A63962" w:rsidRDefault="00A63962" w:rsidP="001E0788">
      <w:pPr>
        <w:shd w:val="clear" w:color="auto" w:fill="FFFFFF"/>
        <w:ind w:right="300"/>
        <w:jc w:val="center"/>
        <w:rPr>
          <w:b/>
          <w:bCs/>
          <w:color w:val="000000"/>
          <w:sz w:val="28"/>
          <w:szCs w:val="28"/>
        </w:rPr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Pr="00F0626E" w:rsidRDefault="00A63962" w:rsidP="003423D2">
      <w:pPr>
        <w:jc w:val="center"/>
      </w:pPr>
    </w:p>
    <w:p w:rsidR="00A63962" w:rsidRPr="00F0626E" w:rsidRDefault="00A63962" w:rsidP="003423D2">
      <w:pPr>
        <w:jc w:val="center"/>
      </w:pPr>
    </w:p>
    <w:p w:rsidR="00A63962" w:rsidRDefault="00A63962" w:rsidP="003423D2">
      <w:pPr>
        <w:jc w:val="center"/>
      </w:pPr>
    </w:p>
    <w:p w:rsidR="00A63962" w:rsidRDefault="00A63962" w:rsidP="00C15CE9">
      <w:pPr>
        <w:ind w:firstLine="567"/>
        <w:jc w:val="center"/>
        <w:rPr>
          <w:b/>
        </w:rPr>
      </w:pPr>
    </w:p>
    <w:p w:rsidR="00A63962" w:rsidRDefault="00A63962" w:rsidP="00C15CE9">
      <w:pPr>
        <w:ind w:firstLine="567"/>
        <w:jc w:val="center"/>
        <w:rPr>
          <w:b/>
        </w:rPr>
      </w:pPr>
    </w:p>
    <w:p w:rsidR="00A63962" w:rsidRDefault="00A63962" w:rsidP="00C15CE9">
      <w:pPr>
        <w:ind w:firstLine="567"/>
        <w:jc w:val="center"/>
        <w:rPr>
          <w:b/>
        </w:rPr>
      </w:pPr>
    </w:p>
    <w:p w:rsidR="00A63962" w:rsidRDefault="00A63962" w:rsidP="00C15CE9">
      <w:pPr>
        <w:ind w:firstLine="567"/>
        <w:jc w:val="center"/>
        <w:rPr>
          <w:b/>
        </w:rPr>
      </w:pPr>
    </w:p>
    <w:p w:rsidR="00A63962" w:rsidRDefault="00A63962" w:rsidP="00C15CE9">
      <w:pPr>
        <w:ind w:firstLine="567"/>
        <w:jc w:val="center"/>
        <w:rPr>
          <w:b/>
        </w:rPr>
      </w:pPr>
    </w:p>
    <w:p w:rsidR="00A63962" w:rsidRDefault="00A63962" w:rsidP="009C7F90">
      <w:pPr>
        <w:ind w:left="426"/>
        <w:jc w:val="both"/>
      </w:pPr>
    </w:p>
    <w:sectPr w:rsidR="00A63962" w:rsidSect="001E0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10605449"/>
    <w:multiLevelType w:val="hybridMultilevel"/>
    <w:tmpl w:val="C136F100"/>
    <w:lvl w:ilvl="0" w:tplc="52365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95295"/>
    <w:multiLevelType w:val="hybridMultilevel"/>
    <w:tmpl w:val="A6B059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7F86"/>
    <w:multiLevelType w:val="hybridMultilevel"/>
    <w:tmpl w:val="391AEA8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5">
    <w:nsid w:val="64611696"/>
    <w:multiLevelType w:val="hybridMultilevel"/>
    <w:tmpl w:val="2F147D76"/>
    <w:lvl w:ilvl="0" w:tplc="7F1CF62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8A1BF3"/>
    <w:multiLevelType w:val="hybridMultilevel"/>
    <w:tmpl w:val="782A4D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FC781C"/>
    <w:multiLevelType w:val="multilevel"/>
    <w:tmpl w:val="A0F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—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066"/>
    <w:rsid w:val="00021478"/>
    <w:rsid w:val="000B74B2"/>
    <w:rsid w:val="00174F52"/>
    <w:rsid w:val="00176EF3"/>
    <w:rsid w:val="00182F7A"/>
    <w:rsid w:val="001905B4"/>
    <w:rsid w:val="001E0788"/>
    <w:rsid w:val="001E6733"/>
    <w:rsid w:val="00227135"/>
    <w:rsid w:val="002E1BCD"/>
    <w:rsid w:val="003126AD"/>
    <w:rsid w:val="003423D2"/>
    <w:rsid w:val="003D1177"/>
    <w:rsid w:val="00411722"/>
    <w:rsid w:val="004117E3"/>
    <w:rsid w:val="0046637A"/>
    <w:rsid w:val="004729D2"/>
    <w:rsid w:val="004741DF"/>
    <w:rsid w:val="004832AB"/>
    <w:rsid w:val="005645B3"/>
    <w:rsid w:val="00644548"/>
    <w:rsid w:val="006C2066"/>
    <w:rsid w:val="0074597E"/>
    <w:rsid w:val="007B7C9D"/>
    <w:rsid w:val="008B0FB2"/>
    <w:rsid w:val="008B7A4D"/>
    <w:rsid w:val="008C2599"/>
    <w:rsid w:val="009555AB"/>
    <w:rsid w:val="009642E0"/>
    <w:rsid w:val="009860E7"/>
    <w:rsid w:val="009C7F90"/>
    <w:rsid w:val="00A124AB"/>
    <w:rsid w:val="00A3175B"/>
    <w:rsid w:val="00A63962"/>
    <w:rsid w:val="00A63B02"/>
    <w:rsid w:val="00A85344"/>
    <w:rsid w:val="00A9432E"/>
    <w:rsid w:val="00AF0C6C"/>
    <w:rsid w:val="00B120A9"/>
    <w:rsid w:val="00B206F2"/>
    <w:rsid w:val="00B63A95"/>
    <w:rsid w:val="00B64430"/>
    <w:rsid w:val="00B8530E"/>
    <w:rsid w:val="00BE713D"/>
    <w:rsid w:val="00BE7E1B"/>
    <w:rsid w:val="00BF3EAE"/>
    <w:rsid w:val="00C043DF"/>
    <w:rsid w:val="00C15CE9"/>
    <w:rsid w:val="00C74F96"/>
    <w:rsid w:val="00C87533"/>
    <w:rsid w:val="00D20CF8"/>
    <w:rsid w:val="00D44D12"/>
    <w:rsid w:val="00D644D9"/>
    <w:rsid w:val="00D8724F"/>
    <w:rsid w:val="00D921C0"/>
    <w:rsid w:val="00D95211"/>
    <w:rsid w:val="00DD4B03"/>
    <w:rsid w:val="00DE086B"/>
    <w:rsid w:val="00E14BE9"/>
    <w:rsid w:val="00E47A9A"/>
    <w:rsid w:val="00E555EF"/>
    <w:rsid w:val="00E9312A"/>
    <w:rsid w:val="00E948CC"/>
    <w:rsid w:val="00EB36DA"/>
    <w:rsid w:val="00F0626E"/>
    <w:rsid w:val="00F10E71"/>
    <w:rsid w:val="00F1284D"/>
    <w:rsid w:val="00FB17EF"/>
    <w:rsid w:val="00FF3CED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uiPriority w:val="99"/>
    <w:rsid w:val="006C206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4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7A9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15C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15C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uiPriority w:val="99"/>
    <w:qFormat/>
    <w:rsid w:val="00D8724F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uiPriority w:val="99"/>
    <w:rsid w:val="003423D2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paragraph" w:styleId="a8">
    <w:name w:val="Normal (Web)"/>
    <w:basedOn w:val="a"/>
    <w:uiPriority w:val="99"/>
    <w:semiHidden/>
    <w:rsid w:val="00F0626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E0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0B74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Yubi</cp:lastModifiedBy>
  <cp:revision>42</cp:revision>
  <cp:lastPrinted>2017-09-15T16:19:00Z</cp:lastPrinted>
  <dcterms:created xsi:type="dcterms:W3CDTF">2014-10-05T09:43:00Z</dcterms:created>
  <dcterms:modified xsi:type="dcterms:W3CDTF">2017-09-15T16:19:00Z</dcterms:modified>
</cp:coreProperties>
</file>